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79"/>
        <w:gridCol w:w="3173"/>
        <w:gridCol w:w="1359"/>
        <w:gridCol w:w="1841"/>
        <w:gridCol w:w="1457"/>
        <w:gridCol w:w="1751"/>
      </w:tblGrid>
      <w:tr w:rsidR="00E97F90" w:rsidRPr="00AF233B" w:rsidTr="00563D4A">
        <w:tc>
          <w:tcPr>
            <w:tcW w:w="479" w:type="dxa"/>
          </w:tcPr>
          <w:p w:rsidR="00E97F90" w:rsidRPr="00AF233B" w:rsidRDefault="00E97F90">
            <w:pPr>
              <w:rPr>
                <w:b/>
              </w:rPr>
            </w:pPr>
          </w:p>
        </w:tc>
        <w:tc>
          <w:tcPr>
            <w:tcW w:w="3173" w:type="dxa"/>
          </w:tcPr>
          <w:p w:rsidR="00E97F90" w:rsidRPr="00AF233B" w:rsidRDefault="00E97F90">
            <w:pPr>
              <w:rPr>
                <w:b/>
              </w:rPr>
            </w:pPr>
            <w:r w:rsidRPr="00AF233B">
              <w:rPr>
                <w:b/>
              </w:rPr>
              <w:t>Action</w:t>
            </w:r>
          </w:p>
        </w:tc>
        <w:tc>
          <w:tcPr>
            <w:tcW w:w="1359" w:type="dxa"/>
          </w:tcPr>
          <w:p w:rsidR="00E97F90" w:rsidRPr="00AF233B" w:rsidRDefault="00E97F90">
            <w:pPr>
              <w:rPr>
                <w:b/>
              </w:rPr>
            </w:pPr>
            <w:r w:rsidRPr="00AF233B">
              <w:rPr>
                <w:b/>
              </w:rPr>
              <w:t>By</w:t>
            </w:r>
          </w:p>
        </w:tc>
        <w:tc>
          <w:tcPr>
            <w:tcW w:w="1841" w:type="dxa"/>
          </w:tcPr>
          <w:p w:rsidR="00E97F90" w:rsidRPr="00AF233B" w:rsidRDefault="00E97F90">
            <w:pPr>
              <w:rPr>
                <w:b/>
              </w:rPr>
            </w:pPr>
            <w:r>
              <w:rPr>
                <w:b/>
              </w:rPr>
              <w:t>May 2018</w:t>
            </w:r>
          </w:p>
        </w:tc>
        <w:tc>
          <w:tcPr>
            <w:tcW w:w="1457" w:type="dxa"/>
          </w:tcPr>
          <w:p w:rsidR="00E97F90" w:rsidRDefault="00E97F90">
            <w:pPr>
              <w:rPr>
                <w:b/>
              </w:rPr>
            </w:pPr>
            <w:r>
              <w:rPr>
                <w:b/>
              </w:rPr>
              <w:t>2019 MRM</w:t>
            </w:r>
          </w:p>
          <w:p w:rsidR="00E97F90" w:rsidRPr="00AF233B" w:rsidRDefault="00E97F90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751" w:type="dxa"/>
          </w:tcPr>
          <w:p w:rsidR="00E97F90" w:rsidRDefault="00E97F90">
            <w:pPr>
              <w:rPr>
                <w:b/>
              </w:rPr>
            </w:pPr>
            <w:r>
              <w:rPr>
                <w:b/>
              </w:rPr>
              <w:t>2020 MRM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>
            <w:r>
              <w:t>1</w:t>
            </w:r>
          </w:p>
        </w:tc>
        <w:tc>
          <w:tcPr>
            <w:tcW w:w="3173" w:type="dxa"/>
          </w:tcPr>
          <w:p w:rsidR="00E97F90" w:rsidRPr="00AD31DD" w:rsidRDefault="00E97F90">
            <w:pPr>
              <w:rPr>
                <w:rFonts w:ascii="Calibri" w:hAnsi="Calibri" w:cs="Calibri"/>
                <w:color w:val="000000"/>
              </w:rPr>
            </w:pPr>
            <w:r w:rsidRPr="00AD31DD">
              <w:rPr>
                <w:rFonts w:ascii="Calibri" w:hAnsi="Calibri" w:cs="Calibri"/>
                <w:color w:val="000000"/>
              </w:rPr>
              <w:t>Create  a section on website for members only informing policy advocacy actions being taken - to improve transparency</w:t>
            </w:r>
          </w:p>
        </w:tc>
        <w:tc>
          <w:tcPr>
            <w:tcW w:w="1359" w:type="dxa"/>
          </w:tcPr>
          <w:p w:rsidR="00E97F90" w:rsidRPr="00AD31DD" w:rsidRDefault="00E97F90">
            <w:r w:rsidRPr="00AD31DD">
              <w:t>IT</w:t>
            </w:r>
          </w:p>
        </w:tc>
        <w:tc>
          <w:tcPr>
            <w:tcW w:w="1841" w:type="dxa"/>
          </w:tcPr>
          <w:p w:rsidR="00E97F90" w:rsidRPr="00AD31DD" w:rsidRDefault="00E97F90">
            <w:r>
              <w:t>On going</w:t>
            </w:r>
          </w:p>
        </w:tc>
        <w:tc>
          <w:tcPr>
            <w:tcW w:w="1457" w:type="dxa"/>
          </w:tcPr>
          <w:p w:rsidR="00E97F90" w:rsidRDefault="00E97F90">
            <w:r>
              <w:t xml:space="preserve">On going </w:t>
            </w:r>
          </w:p>
        </w:tc>
        <w:tc>
          <w:tcPr>
            <w:tcW w:w="1751" w:type="dxa"/>
          </w:tcPr>
          <w:p w:rsidR="00E97F90" w:rsidRDefault="00563D4A">
            <w:r>
              <w:t>On going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>
            <w:r>
              <w:t>2</w:t>
            </w:r>
          </w:p>
        </w:tc>
        <w:tc>
          <w:tcPr>
            <w:tcW w:w="3173" w:type="dxa"/>
          </w:tcPr>
          <w:p w:rsidR="00E97F90" w:rsidRPr="00AD31DD" w:rsidRDefault="00E97F90">
            <w:pPr>
              <w:rPr>
                <w:rFonts w:ascii="Calibri" w:hAnsi="Calibri" w:cs="Calibri"/>
                <w:color w:val="000000"/>
              </w:rPr>
            </w:pPr>
            <w:r w:rsidRPr="00AD31DD">
              <w:rPr>
                <w:rFonts w:ascii="Calibri" w:hAnsi="Calibri" w:cs="Calibri"/>
                <w:color w:val="000000"/>
              </w:rPr>
              <w:t>Create a Code charter for elected leadership</w:t>
            </w:r>
          </w:p>
        </w:tc>
        <w:tc>
          <w:tcPr>
            <w:tcW w:w="1359" w:type="dxa"/>
          </w:tcPr>
          <w:p w:rsidR="00E97F90" w:rsidRPr="00AD31DD" w:rsidRDefault="00E97F90">
            <w:r w:rsidRPr="00AD31DD">
              <w:t>Harish / Seema</w:t>
            </w:r>
          </w:p>
        </w:tc>
        <w:tc>
          <w:tcPr>
            <w:tcW w:w="1841" w:type="dxa"/>
          </w:tcPr>
          <w:p w:rsidR="00E97F90" w:rsidRPr="00AD31DD" w:rsidRDefault="00E97F90">
            <w:r>
              <w:t>Next MRM</w:t>
            </w:r>
          </w:p>
        </w:tc>
        <w:tc>
          <w:tcPr>
            <w:tcW w:w="1457" w:type="dxa"/>
          </w:tcPr>
          <w:p w:rsidR="00E97F90" w:rsidRDefault="00E97F90">
            <w:r>
              <w:t>Available on the website</w:t>
            </w:r>
          </w:p>
        </w:tc>
        <w:tc>
          <w:tcPr>
            <w:tcW w:w="1751" w:type="dxa"/>
          </w:tcPr>
          <w:p w:rsidR="00E97F90" w:rsidRDefault="00563D4A">
            <w:r>
              <w:t>Available on website</w:t>
            </w:r>
          </w:p>
        </w:tc>
      </w:tr>
      <w:tr w:rsidR="00E97F90" w:rsidTr="00563D4A">
        <w:tc>
          <w:tcPr>
            <w:tcW w:w="479" w:type="dxa"/>
          </w:tcPr>
          <w:p w:rsidR="00E97F90" w:rsidRPr="00AB4276" w:rsidRDefault="00E97F90">
            <w:pPr>
              <w:rPr>
                <w:highlight w:val="yellow"/>
              </w:rPr>
            </w:pPr>
            <w:r w:rsidRPr="002A62FC">
              <w:t>3</w:t>
            </w:r>
          </w:p>
        </w:tc>
        <w:tc>
          <w:tcPr>
            <w:tcW w:w="3173" w:type="dxa"/>
          </w:tcPr>
          <w:p w:rsidR="00E97F90" w:rsidRPr="00AD31DD" w:rsidRDefault="00E97F90">
            <w:r w:rsidRPr="00AD31DD">
              <w:t xml:space="preserve">Create an alert system for all regulatory and policy changes. </w:t>
            </w:r>
          </w:p>
          <w:p w:rsidR="00E97F90" w:rsidRPr="00AD31DD" w:rsidRDefault="00E97F90">
            <w:r w:rsidRPr="00AD31DD">
              <w:t>Set up a small members committee to determine response (to examine whether government Affairs committee can do this)</w:t>
            </w:r>
          </w:p>
        </w:tc>
        <w:tc>
          <w:tcPr>
            <w:tcW w:w="1359" w:type="dxa"/>
          </w:tcPr>
          <w:p w:rsidR="00E97F90" w:rsidRPr="00AD31DD" w:rsidRDefault="00E97F90">
            <w:r w:rsidRPr="00AD31DD">
              <w:t>Seema / Sushil</w:t>
            </w:r>
          </w:p>
        </w:tc>
        <w:tc>
          <w:tcPr>
            <w:tcW w:w="1841" w:type="dxa"/>
          </w:tcPr>
          <w:p w:rsidR="00E97F90" w:rsidRDefault="00E97F90" w:rsidP="009D6CA3">
            <w:r>
              <w:t xml:space="preserve">Alert system has been created </w:t>
            </w:r>
            <w:r w:rsidRPr="009D6CA3">
              <w:t xml:space="preserve">through ACMA App. </w:t>
            </w:r>
          </w:p>
          <w:p w:rsidR="00E97F90" w:rsidRPr="00AD31DD" w:rsidRDefault="00E97F90" w:rsidP="009D6CA3">
            <w:r w:rsidRPr="009D6CA3">
              <w:t>The scope of the TSR Committee includes response on regulatory matters</w:t>
            </w:r>
          </w:p>
        </w:tc>
        <w:tc>
          <w:tcPr>
            <w:tcW w:w="1457" w:type="dxa"/>
          </w:tcPr>
          <w:p w:rsidR="00E97F90" w:rsidRDefault="00E97F90" w:rsidP="009D6CA3"/>
        </w:tc>
        <w:tc>
          <w:tcPr>
            <w:tcW w:w="1751" w:type="dxa"/>
          </w:tcPr>
          <w:p w:rsidR="00E97F90" w:rsidRDefault="00563D4A" w:rsidP="009D6CA3">
            <w:r>
              <w:t>It is on the website and the ACMA App is under revamp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>
            <w:r>
              <w:t>4</w:t>
            </w:r>
          </w:p>
        </w:tc>
        <w:tc>
          <w:tcPr>
            <w:tcW w:w="3173" w:type="dxa"/>
          </w:tcPr>
          <w:p w:rsidR="00E97F90" w:rsidRPr="00AD31DD" w:rsidRDefault="00E97F90">
            <w:r w:rsidRPr="00AD31DD">
              <w:t>Evolve Training plan for staff  to enhance digital literacy</w:t>
            </w:r>
          </w:p>
        </w:tc>
        <w:tc>
          <w:tcPr>
            <w:tcW w:w="1359" w:type="dxa"/>
          </w:tcPr>
          <w:p w:rsidR="00E97F90" w:rsidRPr="00AD31DD" w:rsidRDefault="00E97F90">
            <w:r w:rsidRPr="00AD31DD">
              <w:t>HR</w:t>
            </w:r>
          </w:p>
        </w:tc>
        <w:tc>
          <w:tcPr>
            <w:tcW w:w="1841" w:type="dxa"/>
          </w:tcPr>
          <w:p w:rsidR="00E97F90" w:rsidRPr="00AD31DD" w:rsidRDefault="00E97F90">
            <w:r w:rsidRPr="00AD31DD">
              <w:t>Include one training on digital literacy in training calendar for 2018</w:t>
            </w:r>
          </w:p>
        </w:tc>
        <w:tc>
          <w:tcPr>
            <w:tcW w:w="1457" w:type="dxa"/>
          </w:tcPr>
          <w:p w:rsidR="00E97F90" w:rsidRPr="00AD31DD" w:rsidRDefault="00E97F90">
            <w:r>
              <w:t>Done one training</w:t>
            </w:r>
          </w:p>
        </w:tc>
        <w:tc>
          <w:tcPr>
            <w:tcW w:w="1751" w:type="dxa"/>
          </w:tcPr>
          <w:p w:rsidR="00E97F90" w:rsidRDefault="007B0094">
            <w:r w:rsidRPr="007B0094">
              <w:rPr>
                <w:color w:val="FF0000"/>
              </w:rPr>
              <w:t>VM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>
            <w:r>
              <w:t>5</w:t>
            </w:r>
          </w:p>
        </w:tc>
        <w:tc>
          <w:tcPr>
            <w:tcW w:w="3173" w:type="dxa"/>
          </w:tcPr>
          <w:p w:rsidR="00E97F90" w:rsidRPr="00AD31DD" w:rsidRDefault="00E97F90">
            <w:pPr>
              <w:rPr>
                <w:rFonts w:ascii="Calibri" w:hAnsi="Calibri" w:cs="Calibri"/>
                <w:color w:val="000000"/>
              </w:rPr>
            </w:pPr>
            <w:r w:rsidRPr="00AD31DD">
              <w:rPr>
                <w:rFonts w:ascii="Calibri" w:hAnsi="Calibri" w:cs="Calibri"/>
                <w:color w:val="000000"/>
              </w:rPr>
              <w:t>Make Brand enhancement a  permanent agenda item for Management Review meetings</w:t>
            </w:r>
          </w:p>
        </w:tc>
        <w:tc>
          <w:tcPr>
            <w:tcW w:w="1359" w:type="dxa"/>
          </w:tcPr>
          <w:p w:rsidR="00E97F90" w:rsidRPr="00AD31DD" w:rsidRDefault="00E97F90">
            <w:r w:rsidRPr="00AD31DD">
              <w:t>MR</w:t>
            </w:r>
          </w:p>
        </w:tc>
        <w:tc>
          <w:tcPr>
            <w:tcW w:w="1841" w:type="dxa"/>
          </w:tcPr>
          <w:p w:rsidR="00E97F90" w:rsidRPr="00AD31DD" w:rsidRDefault="00E97F90">
            <w:r w:rsidRPr="00AD31DD">
              <w:t>Include agenda item in next MRM</w:t>
            </w:r>
          </w:p>
        </w:tc>
        <w:tc>
          <w:tcPr>
            <w:tcW w:w="1457" w:type="dxa"/>
          </w:tcPr>
          <w:p w:rsidR="00E97F90" w:rsidRPr="00AD31DD" w:rsidRDefault="00E97F90">
            <w:r>
              <w:t>It is a separate pillar now.</w:t>
            </w:r>
          </w:p>
        </w:tc>
        <w:tc>
          <w:tcPr>
            <w:tcW w:w="1751" w:type="dxa"/>
          </w:tcPr>
          <w:p w:rsidR="00E97F90" w:rsidRDefault="00563D4A">
            <w:r>
              <w:t>It comes under Pillar 5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>
            <w:r>
              <w:t>6</w:t>
            </w:r>
          </w:p>
        </w:tc>
        <w:tc>
          <w:tcPr>
            <w:tcW w:w="3173" w:type="dxa"/>
          </w:tcPr>
          <w:p w:rsidR="00E97F90" w:rsidRDefault="00E97F90" w:rsidP="009375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Evolve a workforce plan linked to work output at each role level</w:t>
            </w:r>
          </w:p>
          <w:p w:rsidR="00E97F90" w:rsidRDefault="00E97F90"/>
        </w:tc>
        <w:tc>
          <w:tcPr>
            <w:tcW w:w="1359" w:type="dxa"/>
          </w:tcPr>
          <w:p w:rsidR="00E97F90" w:rsidRDefault="00E97F90">
            <w:r>
              <w:t>HR</w:t>
            </w:r>
          </w:p>
        </w:tc>
        <w:tc>
          <w:tcPr>
            <w:tcW w:w="1841" w:type="dxa"/>
          </w:tcPr>
          <w:p w:rsidR="00E97F90" w:rsidRDefault="00E97F90" w:rsidP="005A0964">
            <w:r>
              <w:t xml:space="preserve">We are in the process of restructuring </w:t>
            </w:r>
          </w:p>
        </w:tc>
        <w:tc>
          <w:tcPr>
            <w:tcW w:w="1457" w:type="dxa"/>
          </w:tcPr>
          <w:p w:rsidR="00E97F90" w:rsidRDefault="00E97F90" w:rsidP="005A0964">
            <w:r>
              <w:t xml:space="preserve">Pillars have been created under restructuring </w:t>
            </w:r>
          </w:p>
        </w:tc>
        <w:tc>
          <w:tcPr>
            <w:tcW w:w="1751" w:type="dxa"/>
          </w:tcPr>
          <w:p w:rsidR="00E97F90" w:rsidRDefault="00962CA0" w:rsidP="005A0964">
            <w:r w:rsidRPr="00962CA0">
              <w:rPr>
                <w:color w:val="FF0000"/>
              </w:rPr>
              <w:t>VM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>
            <w:r>
              <w:t>7</w:t>
            </w:r>
          </w:p>
        </w:tc>
        <w:tc>
          <w:tcPr>
            <w:tcW w:w="3173" w:type="dxa"/>
          </w:tcPr>
          <w:p w:rsidR="00E97F90" w:rsidRDefault="00E97F90">
            <w:r w:rsidRPr="00E47C24">
              <w:t>Set up a climate survey for employees</w:t>
            </w:r>
          </w:p>
        </w:tc>
        <w:tc>
          <w:tcPr>
            <w:tcW w:w="1359" w:type="dxa"/>
          </w:tcPr>
          <w:p w:rsidR="00E97F90" w:rsidRDefault="00E97F90">
            <w:r>
              <w:t>HR</w:t>
            </w:r>
          </w:p>
        </w:tc>
        <w:tc>
          <w:tcPr>
            <w:tcW w:w="1841" w:type="dxa"/>
          </w:tcPr>
          <w:p w:rsidR="00E97F90" w:rsidRDefault="00E97F90" w:rsidP="002D33E3">
            <w:r>
              <w:t>Will be done by 2</w:t>
            </w:r>
            <w:r w:rsidRPr="002D33E3">
              <w:rPr>
                <w:vertAlign w:val="superscript"/>
              </w:rPr>
              <w:t>nd</w:t>
            </w:r>
            <w:r>
              <w:t xml:space="preserve"> or 3</w:t>
            </w:r>
            <w:r w:rsidRPr="002D33E3">
              <w:rPr>
                <w:vertAlign w:val="superscript"/>
              </w:rPr>
              <w:t>rd</w:t>
            </w:r>
            <w:r>
              <w:t xml:space="preserve"> quarter 2018</w:t>
            </w:r>
          </w:p>
        </w:tc>
        <w:tc>
          <w:tcPr>
            <w:tcW w:w="1457" w:type="dxa"/>
          </w:tcPr>
          <w:p w:rsidR="00E97F90" w:rsidRDefault="00962CA0" w:rsidP="002D33E3">
            <w:r>
              <w:t>Done</w:t>
            </w:r>
            <w:r w:rsidR="007B0094">
              <w:t xml:space="preserve"> </w:t>
            </w:r>
          </w:p>
        </w:tc>
        <w:tc>
          <w:tcPr>
            <w:tcW w:w="1751" w:type="dxa"/>
          </w:tcPr>
          <w:p w:rsidR="00E97F90" w:rsidRDefault="007B0094" w:rsidP="007B0094">
            <w:r>
              <w:t xml:space="preserve">Done 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>
            <w:r>
              <w:t>8</w:t>
            </w:r>
          </w:p>
        </w:tc>
        <w:tc>
          <w:tcPr>
            <w:tcW w:w="3173" w:type="dxa"/>
          </w:tcPr>
          <w:p w:rsidR="00E97F90" w:rsidRDefault="00E97F90" w:rsidP="00E47C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Next Membership  survey in 2018</w:t>
            </w:r>
          </w:p>
          <w:p w:rsidR="00E97F90" w:rsidRPr="00E47C24" w:rsidRDefault="00E97F90"/>
        </w:tc>
        <w:tc>
          <w:tcPr>
            <w:tcW w:w="1359" w:type="dxa"/>
          </w:tcPr>
          <w:p w:rsidR="00E97F90" w:rsidRDefault="00E97F90" w:rsidP="00894692">
            <w:r>
              <w:t xml:space="preserve">Membership </w:t>
            </w:r>
          </w:p>
          <w:p w:rsidR="00E97F90" w:rsidRDefault="00E97F90"/>
        </w:tc>
        <w:tc>
          <w:tcPr>
            <w:tcW w:w="1841" w:type="dxa"/>
          </w:tcPr>
          <w:p w:rsidR="00E97F90" w:rsidRDefault="00E97F90">
            <w:r w:rsidRPr="002D6D8A">
              <w:t>ACT is already meeting member and taking their feedback which will be considered as</w:t>
            </w:r>
            <w:r>
              <w:t xml:space="preserve"> membership survey</w:t>
            </w:r>
          </w:p>
        </w:tc>
        <w:tc>
          <w:tcPr>
            <w:tcW w:w="1457" w:type="dxa"/>
          </w:tcPr>
          <w:p w:rsidR="00E97F90" w:rsidRPr="002D6D8A" w:rsidRDefault="00E97F90">
            <w:r>
              <w:t>Initiated process for Membership Survey 2019</w:t>
            </w:r>
          </w:p>
        </w:tc>
        <w:tc>
          <w:tcPr>
            <w:tcW w:w="1751" w:type="dxa"/>
          </w:tcPr>
          <w:p w:rsidR="00E97F90" w:rsidRDefault="00E97F90">
            <w:bookmarkStart w:id="0" w:name="_GoBack"/>
            <w:bookmarkEnd w:id="0"/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9</w:t>
            </w:r>
          </w:p>
        </w:tc>
        <w:tc>
          <w:tcPr>
            <w:tcW w:w="3173" w:type="dxa"/>
          </w:tcPr>
          <w:p w:rsidR="00E97F90" w:rsidRDefault="00E97F90" w:rsidP="00E47C24">
            <w:pPr>
              <w:rPr>
                <w:rFonts w:ascii="Calibri" w:hAnsi="Calibri" w:cs="Calibri"/>
                <w:color w:val="000000"/>
              </w:rPr>
            </w:pPr>
            <w:r w:rsidRPr="00E47C24">
              <w:rPr>
                <w:rFonts w:ascii="Calibri" w:hAnsi="Calibri" w:cs="Calibri"/>
                <w:color w:val="000000"/>
              </w:rPr>
              <w:t xml:space="preserve">Annual training calendar for ACT Counsellors to include new technology modules, </w:t>
            </w:r>
            <w:proofErr w:type="spellStart"/>
            <w:r w:rsidRPr="00E47C24">
              <w:rPr>
                <w:rFonts w:ascii="Calibri" w:hAnsi="Calibri" w:cs="Calibri"/>
                <w:color w:val="000000"/>
              </w:rPr>
              <w:t>e,g</w:t>
            </w:r>
            <w:proofErr w:type="spellEnd"/>
            <w:r w:rsidRPr="00E47C24">
              <w:rPr>
                <w:rFonts w:ascii="Calibri" w:hAnsi="Calibri" w:cs="Calibri"/>
                <w:color w:val="000000"/>
              </w:rPr>
              <w:t xml:space="preserve"> Industry 4.0, IOT, 3D printing, Robotics etc.</w:t>
            </w:r>
          </w:p>
        </w:tc>
        <w:tc>
          <w:tcPr>
            <w:tcW w:w="1359" w:type="dxa"/>
          </w:tcPr>
          <w:p w:rsidR="00E97F90" w:rsidRDefault="00E97F90" w:rsidP="007B0094">
            <w:r>
              <w:t xml:space="preserve">HR/ </w:t>
            </w:r>
            <w:r w:rsidR="007B0094">
              <w:t>Pillar 3</w:t>
            </w:r>
          </w:p>
        </w:tc>
        <w:tc>
          <w:tcPr>
            <w:tcW w:w="1841" w:type="dxa"/>
          </w:tcPr>
          <w:p w:rsidR="00E97F90" w:rsidRDefault="00E97F90" w:rsidP="00E47C24">
            <w:r>
              <w:t xml:space="preserve">Already included trainings on </w:t>
            </w:r>
            <w:r w:rsidRPr="00E47C24">
              <w:rPr>
                <w:rFonts w:ascii="Calibri" w:hAnsi="Calibri" w:cs="Calibri"/>
                <w:color w:val="000000"/>
              </w:rPr>
              <w:t>Industry 4.0, IOT, 3D printing, Robotics</w:t>
            </w:r>
            <w:r>
              <w:t xml:space="preserve"> in training calendar for 2018 for ACT Counsellors</w:t>
            </w:r>
          </w:p>
          <w:p w:rsidR="00E97F90" w:rsidRDefault="00E97F90" w:rsidP="00E47C24"/>
          <w:p w:rsidR="00E97F90" w:rsidRDefault="00E97F90" w:rsidP="00E47C24"/>
        </w:tc>
        <w:tc>
          <w:tcPr>
            <w:tcW w:w="1457" w:type="dxa"/>
          </w:tcPr>
          <w:p w:rsidR="00E97F90" w:rsidRDefault="00E97F90" w:rsidP="00E47C24">
            <w:r>
              <w:t>Done (by ACMA Centre for Technology)</w:t>
            </w:r>
          </w:p>
        </w:tc>
        <w:tc>
          <w:tcPr>
            <w:tcW w:w="1751" w:type="dxa"/>
          </w:tcPr>
          <w:p w:rsidR="007113DF" w:rsidRDefault="007113DF" w:rsidP="007113DF">
            <w:r>
              <w:t xml:space="preserve">Regular programs conducted &amp; also Special Industry 4.0 training conducted by German Experts </w:t>
            </w:r>
          </w:p>
          <w:p w:rsidR="00E97F90" w:rsidRDefault="00E97F90" w:rsidP="00E47C24"/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10</w:t>
            </w:r>
          </w:p>
        </w:tc>
        <w:tc>
          <w:tcPr>
            <w:tcW w:w="3173" w:type="dxa"/>
          </w:tcPr>
          <w:p w:rsidR="00E97F90" w:rsidRDefault="00E97F90" w:rsidP="00E47C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Identify components that will be impacted by </w:t>
            </w:r>
            <w:r w:rsidRPr="005734B7">
              <w:rPr>
                <w:rFonts w:ascii="Calibri" w:hAnsi="Calibri" w:cs="Calibri"/>
                <w:color w:val="000000"/>
              </w:rPr>
              <w:t xml:space="preserve">Euro IV to Euro VI technology upgradation </w:t>
            </w:r>
            <w:r>
              <w:rPr>
                <w:rFonts w:ascii="Calibri" w:hAnsi="Calibri" w:cs="Calibri"/>
                <w:color w:val="000000"/>
              </w:rPr>
              <w:t>and include in cluster training modules</w:t>
            </w:r>
          </w:p>
          <w:p w:rsidR="00E97F90" w:rsidRDefault="00E97F90" w:rsidP="00E47C24">
            <w:pPr>
              <w:rPr>
                <w:rFonts w:ascii="Calibri" w:hAnsi="Calibri" w:cs="Calibri"/>
                <w:color w:val="000000"/>
              </w:rPr>
            </w:pPr>
          </w:p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Include Low Cost Automation in the cluster modules</w:t>
            </w:r>
          </w:p>
          <w:p w:rsidR="00E97F90" w:rsidRPr="00E47C24" w:rsidRDefault="00E97F90" w:rsidP="00E47C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7B0094" w:rsidP="00E47C24">
            <w:r>
              <w:t>Pillar3</w:t>
            </w:r>
          </w:p>
        </w:tc>
        <w:tc>
          <w:tcPr>
            <w:tcW w:w="1841" w:type="dxa"/>
          </w:tcPr>
          <w:p w:rsidR="00E97F90" w:rsidRPr="00612A3E" w:rsidRDefault="00E97F90" w:rsidP="00BB7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 be planned in June 2018.</w:t>
            </w:r>
          </w:p>
          <w:p w:rsidR="00E97F90" w:rsidRPr="00612A3E" w:rsidRDefault="00E97F90" w:rsidP="00BB7455">
            <w:pPr>
              <w:rPr>
                <w:rFonts w:ascii="Calibri" w:hAnsi="Calibri" w:cs="Calibri"/>
                <w:color w:val="000000"/>
              </w:rPr>
            </w:pPr>
          </w:p>
          <w:p w:rsidR="00E97F90" w:rsidRPr="00612A3E" w:rsidRDefault="00E97F90" w:rsidP="00BB7455"/>
          <w:p w:rsidR="00E97F90" w:rsidRDefault="00E97F90" w:rsidP="00BB7455">
            <w:r>
              <w:t>A separate LCA cluster is being designed &amp; proposed launched by July 2018.</w:t>
            </w:r>
            <w:r w:rsidRPr="00612A3E">
              <w:t xml:space="preserve"> </w:t>
            </w:r>
            <w:r>
              <w:t xml:space="preserve"> (LCA is already a topic for various </w:t>
            </w:r>
          </w:p>
          <w:p w:rsidR="00E97F90" w:rsidRDefault="00E97F90" w:rsidP="00BB7455">
            <w:r>
              <w:t>clusters)</w:t>
            </w:r>
          </w:p>
        </w:tc>
        <w:tc>
          <w:tcPr>
            <w:tcW w:w="1457" w:type="dxa"/>
          </w:tcPr>
          <w:p w:rsidR="00E97F90" w:rsidRDefault="00E97F90" w:rsidP="00BB7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going</w:t>
            </w:r>
          </w:p>
        </w:tc>
        <w:tc>
          <w:tcPr>
            <w:tcW w:w="1751" w:type="dxa"/>
          </w:tcPr>
          <w:p w:rsidR="00E97F90" w:rsidRDefault="007113DF" w:rsidP="00BB7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Programs regularly done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11</w:t>
            </w:r>
          </w:p>
        </w:tc>
        <w:tc>
          <w:tcPr>
            <w:tcW w:w="3173" w:type="dxa"/>
          </w:tcPr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 all counsellors on presentation skills / communication skills</w:t>
            </w:r>
          </w:p>
          <w:p w:rsidR="00E97F90" w:rsidRDefault="00E97F90" w:rsidP="00E47C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7B0094" w:rsidP="00E47C24">
            <w:r>
              <w:t>Pillar 3</w:t>
            </w:r>
            <w:r w:rsidR="00E97F90">
              <w:t>/</w:t>
            </w:r>
            <w:r>
              <w:t xml:space="preserve"> sub-</w:t>
            </w:r>
            <w:proofErr w:type="spellStart"/>
            <w:r>
              <w:t>pilar</w:t>
            </w:r>
            <w:proofErr w:type="spellEnd"/>
            <w:r>
              <w:t>-</w:t>
            </w:r>
            <w:r w:rsidR="00E97F90">
              <w:t>HR</w:t>
            </w:r>
          </w:p>
        </w:tc>
        <w:tc>
          <w:tcPr>
            <w:tcW w:w="1841" w:type="dxa"/>
          </w:tcPr>
          <w:p w:rsidR="00E97F90" w:rsidRDefault="00E97F90" w:rsidP="00BB7455">
            <w:r>
              <w:t>Already implemented on 7</w:t>
            </w:r>
            <w:r w:rsidRPr="00612A3E">
              <w:rPr>
                <w:vertAlign w:val="superscript"/>
              </w:rPr>
              <w:t>th</w:t>
            </w:r>
            <w:r>
              <w:t xml:space="preserve"> </w:t>
            </w:r>
            <w:r w:rsidRPr="00612A3E">
              <w:t>in March 2018</w:t>
            </w:r>
            <w:r>
              <w:t xml:space="preserve"> for all counsellors.</w:t>
            </w:r>
          </w:p>
        </w:tc>
        <w:tc>
          <w:tcPr>
            <w:tcW w:w="1457" w:type="dxa"/>
          </w:tcPr>
          <w:p w:rsidR="00E97F90" w:rsidRDefault="00E97F90" w:rsidP="00BB7455">
            <w:r>
              <w:t>Done</w:t>
            </w:r>
          </w:p>
        </w:tc>
        <w:tc>
          <w:tcPr>
            <w:tcW w:w="1751" w:type="dxa"/>
          </w:tcPr>
          <w:p w:rsidR="00E97F90" w:rsidRDefault="00962CA0" w:rsidP="00BB7455">
            <w:r>
              <w:t>Done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12</w:t>
            </w:r>
          </w:p>
        </w:tc>
        <w:tc>
          <w:tcPr>
            <w:tcW w:w="3173" w:type="dxa"/>
          </w:tcPr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Determine and include value proposition and key differentiators of ACMA cluster modules </w:t>
            </w:r>
            <w:proofErr w:type="spellStart"/>
            <w:r>
              <w:rPr>
                <w:rFonts w:ascii="Calibri" w:hAnsi="Calibri" w:cs="Calibri"/>
                <w:color w:val="000000"/>
              </w:rPr>
              <w:t>vis-av-vis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other competitive offerings and include the same in marketing brochure for clusters</w:t>
            </w:r>
          </w:p>
          <w:p w:rsidR="00E97F90" w:rsidRDefault="00E97F90" w:rsidP="00E47C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7B0094" w:rsidP="00E47C24">
            <w:r>
              <w:t>Pillar 3</w:t>
            </w:r>
          </w:p>
        </w:tc>
        <w:tc>
          <w:tcPr>
            <w:tcW w:w="1841" w:type="dxa"/>
          </w:tcPr>
          <w:p w:rsidR="00E97F90" w:rsidRDefault="00E97F90" w:rsidP="00E47C24">
            <w:r>
              <w:t>ACT revised brochure with all mentioned points is under design stage, will be printed by end of May 2018.</w:t>
            </w:r>
          </w:p>
        </w:tc>
        <w:tc>
          <w:tcPr>
            <w:tcW w:w="1457" w:type="dxa"/>
          </w:tcPr>
          <w:p w:rsidR="00E97F90" w:rsidRDefault="00E97F90" w:rsidP="00536FF5">
            <w:r>
              <w:t>Done</w:t>
            </w:r>
          </w:p>
        </w:tc>
        <w:tc>
          <w:tcPr>
            <w:tcW w:w="1751" w:type="dxa"/>
          </w:tcPr>
          <w:p w:rsidR="00E97F90" w:rsidRDefault="007113DF" w:rsidP="00536FF5">
            <w:r>
              <w:t>Done</w:t>
            </w:r>
          </w:p>
          <w:p w:rsidR="007113DF" w:rsidRDefault="007113DF" w:rsidP="00536FF5"/>
        </w:tc>
      </w:tr>
      <w:tr w:rsidR="00E97F90" w:rsidTr="00563D4A">
        <w:tc>
          <w:tcPr>
            <w:tcW w:w="479" w:type="dxa"/>
          </w:tcPr>
          <w:p w:rsidR="00E97F90" w:rsidRDefault="00E97F90" w:rsidP="00E47C24"/>
          <w:p w:rsidR="00E97F90" w:rsidRPr="005734B7" w:rsidRDefault="00E97F90" w:rsidP="005734B7">
            <w:r>
              <w:t>13</w:t>
            </w:r>
          </w:p>
        </w:tc>
        <w:tc>
          <w:tcPr>
            <w:tcW w:w="3173" w:type="dxa"/>
          </w:tcPr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Target setting process to be reviewed taking into account resources and market demand, due to not meeting targets</w:t>
            </w:r>
          </w:p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7B0094" w:rsidP="00E47C24">
            <w:r>
              <w:t>Pillar 3</w:t>
            </w:r>
          </w:p>
        </w:tc>
        <w:tc>
          <w:tcPr>
            <w:tcW w:w="1841" w:type="dxa"/>
          </w:tcPr>
          <w:p w:rsidR="00E97F90" w:rsidRDefault="00E97F90" w:rsidP="00E47C24">
            <w:r>
              <w:t>Addition admin resources are being recruited from May 2018 (2 staff at Pune &amp; 1 finance staff at Delhi)</w:t>
            </w:r>
          </w:p>
        </w:tc>
        <w:tc>
          <w:tcPr>
            <w:tcW w:w="1457" w:type="dxa"/>
          </w:tcPr>
          <w:p w:rsidR="00E97F90" w:rsidRDefault="00E97F90" w:rsidP="00536FF5">
            <w:r>
              <w:t>Done</w:t>
            </w:r>
          </w:p>
        </w:tc>
        <w:tc>
          <w:tcPr>
            <w:tcW w:w="1751" w:type="dxa"/>
          </w:tcPr>
          <w:p w:rsidR="00E97F90" w:rsidRDefault="007113DF" w:rsidP="00536FF5">
            <w:r>
              <w:t>Done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14</w:t>
            </w:r>
          </w:p>
        </w:tc>
        <w:tc>
          <w:tcPr>
            <w:tcW w:w="3173" w:type="dxa"/>
          </w:tcPr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Conduct regular reviews, do root </w:t>
            </w:r>
            <w:proofErr w:type="spellStart"/>
            <w:r>
              <w:rPr>
                <w:rFonts w:ascii="Calibri" w:hAnsi="Calibri" w:cs="Calibri"/>
                <w:color w:val="000000"/>
              </w:rPr>
              <w:t>cuase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analysis for trend based delays in service performance</w:t>
            </w:r>
          </w:p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7B0094" w:rsidP="00E47C24">
            <w:r>
              <w:t>Pillar 3</w:t>
            </w:r>
          </w:p>
        </w:tc>
        <w:tc>
          <w:tcPr>
            <w:tcW w:w="1841" w:type="dxa"/>
          </w:tcPr>
          <w:p w:rsidR="00E97F90" w:rsidRDefault="00E97F90" w:rsidP="00E47C24">
            <w:r w:rsidRPr="00612A3E">
              <w:t>Being done</w:t>
            </w:r>
            <w:r>
              <w:t xml:space="preserve"> regularly in case of any delays</w:t>
            </w:r>
          </w:p>
        </w:tc>
        <w:tc>
          <w:tcPr>
            <w:tcW w:w="1457" w:type="dxa"/>
          </w:tcPr>
          <w:p w:rsidR="00E97F90" w:rsidRPr="00612A3E" w:rsidRDefault="00E97F90" w:rsidP="00E47C24">
            <w:r>
              <w:t>On going</w:t>
            </w:r>
          </w:p>
        </w:tc>
        <w:tc>
          <w:tcPr>
            <w:tcW w:w="1751" w:type="dxa"/>
          </w:tcPr>
          <w:p w:rsidR="00E97F90" w:rsidRDefault="007113DF" w:rsidP="00E47C24">
            <w:r>
              <w:t>Done Regularly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15</w:t>
            </w:r>
          </w:p>
        </w:tc>
        <w:tc>
          <w:tcPr>
            <w:tcW w:w="3173" w:type="dxa"/>
          </w:tcPr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Transfer entire documentation on tab based /  cloud</w:t>
            </w:r>
          </w:p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E97F90" w:rsidP="00E47C24">
            <w:r>
              <w:t>ACT</w:t>
            </w:r>
          </w:p>
        </w:tc>
        <w:tc>
          <w:tcPr>
            <w:tcW w:w="1841" w:type="dxa"/>
          </w:tcPr>
          <w:p w:rsidR="00E97F90" w:rsidRDefault="00E97F90" w:rsidP="00E47C24">
            <w:r w:rsidRPr="00D951EA">
              <w:t>We are already operating in digital form &amp; we will be migrating to App based / cloud-based applications by March 2019.</w:t>
            </w:r>
          </w:p>
        </w:tc>
        <w:tc>
          <w:tcPr>
            <w:tcW w:w="1457" w:type="dxa"/>
          </w:tcPr>
          <w:p w:rsidR="00E97F90" w:rsidRPr="00D951EA" w:rsidRDefault="00E97F90" w:rsidP="00E47C24">
            <w:r>
              <w:t>Done for Awards and rest is on going</w:t>
            </w:r>
          </w:p>
        </w:tc>
        <w:tc>
          <w:tcPr>
            <w:tcW w:w="1751" w:type="dxa"/>
          </w:tcPr>
          <w:p w:rsidR="00E97F90" w:rsidRDefault="007113DF" w:rsidP="00E47C24">
            <w:r>
              <w:t>In process , will  be operational from Mid- Jan 2021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16</w:t>
            </w:r>
          </w:p>
        </w:tc>
        <w:tc>
          <w:tcPr>
            <w:tcW w:w="3173" w:type="dxa"/>
          </w:tcPr>
          <w:p w:rsidR="00E97F90" w:rsidRPr="000B2CC4" w:rsidRDefault="00E97F90" w:rsidP="000B2CC4">
            <w:pPr>
              <w:pStyle w:val="ListParagraph"/>
              <w:numPr>
                <w:ilvl w:val="0"/>
                <w:numId w:val="1"/>
              </w:numPr>
              <w:ind w:left="497"/>
              <w:rPr>
                <w:rFonts w:ascii="Calibri" w:hAnsi="Calibri" w:cs="Calibri"/>
                <w:color w:val="000000"/>
              </w:rPr>
            </w:pPr>
            <w:r w:rsidRPr="000B2CC4">
              <w:rPr>
                <w:rFonts w:ascii="Calibri" w:hAnsi="Calibri" w:cs="Calibri"/>
                <w:color w:val="000000"/>
              </w:rPr>
              <w:t>Validate award criteria by inviting inputs from select OEMs.</w:t>
            </w:r>
          </w:p>
          <w:p w:rsidR="00E97F90" w:rsidRPr="000B2CC4" w:rsidRDefault="00E97F90" w:rsidP="000B2CC4">
            <w:pPr>
              <w:pStyle w:val="ListParagraph"/>
              <w:numPr>
                <w:ilvl w:val="0"/>
                <w:numId w:val="1"/>
              </w:numPr>
              <w:ind w:left="497"/>
              <w:rPr>
                <w:rFonts w:ascii="Calibri" w:hAnsi="Calibri" w:cs="Calibri"/>
                <w:color w:val="000000"/>
              </w:rPr>
            </w:pPr>
            <w:r w:rsidRPr="000B2CC4">
              <w:rPr>
                <w:rFonts w:ascii="Calibri" w:hAnsi="Calibri" w:cs="Calibri"/>
                <w:color w:val="000000"/>
              </w:rPr>
              <w:t>Set up an awards technical committee who will evaluate the need  / suggest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0B2CC4">
              <w:rPr>
                <w:rFonts w:ascii="Calibri" w:hAnsi="Calibri" w:cs="Calibri"/>
                <w:color w:val="000000"/>
              </w:rPr>
              <w:t>on for changes and the constraints involved</w:t>
            </w:r>
          </w:p>
          <w:p w:rsidR="00E97F90" w:rsidRPr="000B2CC4" w:rsidRDefault="00E97F90" w:rsidP="000B2CC4">
            <w:pPr>
              <w:pStyle w:val="ListParagraph"/>
              <w:numPr>
                <w:ilvl w:val="0"/>
                <w:numId w:val="1"/>
              </w:numPr>
              <w:ind w:left="497"/>
              <w:rPr>
                <w:rFonts w:ascii="Calibri" w:hAnsi="Calibri" w:cs="Calibri"/>
                <w:color w:val="000000"/>
              </w:rPr>
            </w:pPr>
            <w:r w:rsidRPr="000B2CC4">
              <w:rPr>
                <w:rFonts w:ascii="Calibri" w:hAnsi="Calibri" w:cs="Calibri"/>
                <w:color w:val="000000"/>
              </w:rPr>
              <w:t>Review award categories to cover entire span of member companies.</w:t>
            </w:r>
          </w:p>
          <w:p w:rsidR="00E97F90" w:rsidRDefault="00E97F90" w:rsidP="005734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7B0094" w:rsidP="00E47C24">
            <w:r>
              <w:t>Pillar 3</w:t>
            </w:r>
          </w:p>
        </w:tc>
        <w:tc>
          <w:tcPr>
            <w:tcW w:w="1841" w:type="dxa"/>
          </w:tcPr>
          <w:p w:rsidR="00E97F90" w:rsidRDefault="00E97F90" w:rsidP="00E47C24">
            <w:r w:rsidRPr="00D951EA">
              <w:t>Will be done before next cycle start.</w:t>
            </w:r>
          </w:p>
        </w:tc>
        <w:tc>
          <w:tcPr>
            <w:tcW w:w="1457" w:type="dxa"/>
          </w:tcPr>
          <w:p w:rsidR="00E97F90" w:rsidRPr="00D951EA" w:rsidRDefault="00E97F90" w:rsidP="00E47C24">
            <w:r>
              <w:t>Done</w:t>
            </w:r>
          </w:p>
        </w:tc>
        <w:tc>
          <w:tcPr>
            <w:tcW w:w="1751" w:type="dxa"/>
          </w:tcPr>
          <w:p w:rsidR="007113DF" w:rsidRDefault="007113DF" w:rsidP="007113DF">
            <w:r>
              <w:t xml:space="preserve">Done </w:t>
            </w:r>
          </w:p>
          <w:p w:rsidR="007113DF" w:rsidRDefault="007113DF" w:rsidP="007113DF"/>
          <w:p w:rsidR="007113DF" w:rsidRDefault="007113DF" w:rsidP="007113DF"/>
          <w:p w:rsidR="007113DF" w:rsidRDefault="007113DF" w:rsidP="007113DF">
            <w:r>
              <w:t xml:space="preserve">Done </w:t>
            </w:r>
          </w:p>
          <w:p w:rsidR="007113DF" w:rsidRDefault="007113DF" w:rsidP="007113DF"/>
          <w:p w:rsidR="007113DF" w:rsidRDefault="007113DF" w:rsidP="007113DF"/>
          <w:p w:rsidR="007113DF" w:rsidRDefault="007113DF" w:rsidP="007113DF"/>
          <w:p w:rsidR="007113DF" w:rsidRDefault="007113DF" w:rsidP="007113DF"/>
          <w:p w:rsidR="007113DF" w:rsidRDefault="007113DF" w:rsidP="007113DF"/>
          <w:p w:rsidR="007113DF" w:rsidRDefault="007113DF" w:rsidP="007113DF"/>
          <w:p w:rsidR="00E97F90" w:rsidRDefault="007113DF" w:rsidP="007113DF">
            <w:r>
              <w:t>Done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BB7455">
            <w:r>
              <w:t>17</w:t>
            </w:r>
          </w:p>
        </w:tc>
        <w:tc>
          <w:tcPr>
            <w:tcW w:w="3173" w:type="dxa"/>
          </w:tcPr>
          <w:p w:rsidR="00E97F90" w:rsidRDefault="00E97F90" w:rsidP="00BB7455">
            <w:pPr>
              <w:tabs>
                <w:tab w:val="left" w:pos="2806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</w:p>
          <w:p w:rsidR="00E97F90" w:rsidRDefault="00E97F90" w:rsidP="00BB74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 assessor calibration  seminars / webinars before annual announcement of Awards programme</w:t>
            </w:r>
          </w:p>
          <w:p w:rsidR="00E97F90" w:rsidRDefault="00E97F90" w:rsidP="00BB7455">
            <w:pPr>
              <w:tabs>
                <w:tab w:val="left" w:pos="280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7B0094" w:rsidP="00BB7455">
            <w:r>
              <w:t>Pillar 3</w:t>
            </w:r>
          </w:p>
        </w:tc>
        <w:tc>
          <w:tcPr>
            <w:tcW w:w="1841" w:type="dxa"/>
          </w:tcPr>
          <w:p w:rsidR="00E97F90" w:rsidRPr="00D951EA" w:rsidRDefault="00E97F90" w:rsidP="00BB7455">
            <w:r w:rsidRPr="00D951EA">
              <w:t>Being planned</w:t>
            </w:r>
            <w:r>
              <w:t xml:space="preserve"> in next cycle</w:t>
            </w:r>
            <w:r w:rsidRPr="00D951EA">
              <w:t>.</w:t>
            </w:r>
          </w:p>
        </w:tc>
        <w:tc>
          <w:tcPr>
            <w:tcW w:w="1457" w:type="dxa"/>
          </w:tcPr>
          <w:p w:rsidR="00E97F90" w:rsidRPr="00D951EA" w:rsidRDefault="00E97F90" w:rsidP="00BB7455">
            <w:r>
              <w:t>Done</w:t>
            </w:r>
          </w:p>
        </w:tc>
        <w:tc>
          <w:tcPr>
            <w:tcW w:w="1751" w:type="dxa"/>
          </w:tcPr>
          <w:p w:rsidR="00E97F90" w:rsidRDefault="007113DF" w:rsidP="00BB7455">
            <w:r>
              <w:t>Done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18</w:t>
            </w:r>
          </w:p>
        </w:tc>
        <w:tc>
          <w:tcPr>
            <w:tcW w:w="3173" w:type="dxa"/>
          </w:tcPr>
          <w:p w:rsidR="00E97F90" w:rsidRDefault="00E97F90" w:rsidP="000B2CC4">
            <w:pPr>
              <w:tabs>
                <w:tab w:val="left" w:pos="2806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0B2CC4">
              <w:rPr>
                <w:rFonts w:ascii="Calibri" w:hAnsi="Calibri" w:cs="Calibri"/>
                <w:color w:val="000000"/>
              </w:rPr>
              <w:t>nitiate a branding campaign with  OEM's and convince them to treat ACMA awarded companies as preferred suppliers</w:t>
            </w:r>
          </w:p>
        </w:tc>
        <w:tc>
          <w:tcPr>
            <w:tcW w:w="1359" w:type="dxa"/>
          </w:tcPr>
          <w:p w:rsidR="00E97F90" w:rsidRDefault="007B0094" w:rsidP="00E47C24">
            <w:r>
              <w:t>Pillar 3</w:t>
            </w:r>
            <w:r w:rsidR="00E97F90" w:rsidRPr="00971C10">
              <w:t xml:space="preserve"> / Membership</w:t>
            </w:r>
          </w:p>
        </w:tc>
        <w:tc>
          <w:tcPr>
            <w:tcW w:w="1841" w:type="dxa"/>
          </w:tcPr>
          <w:p w:rsidR="00E97F90" w:rsidRDefault="00E97F90" w:rsidP="00E47C24">
            <w:r w:rsidRPr="00D951EA">
              <w:t>ACT will put efforts on this</w:t>
            </w:r>
            <w:r>
              <w:t xml:space="preserve"> by next cycle. ACT will release a request email to all OEMs for this. And ACT will make presentation in SIAM EC meeting.</w:t>
            </w:r>
          </w:p>
          <w:p w:rsidR="00E97F90" w:rsidRDefault="00E97F90" w:rsidP="00E47C24"/>
        </w:tc>
        <w:tc>
          <w:tcPr>
            <w:tcW w:w="1457" w:type="dxa"/>
          </w:tcPr>
          <w:p w:rsidR="00E97F90" w:rsidRPr="00D951EA" w:rsidRDefault="00E97F90" w:rsidP="00E47C24">
            <w:r>
              <w:t>Meeting individual OEMs.</w:t>
            </w:r>
          </w:p>
        </w:tc>
        <w:tc>
          <w:tcPr>
            <w:tcW w:w="1751" w:type="dxa"/>
          </w:tcPr>
          <w:p w:rsidR="00E97F90" w:rsidRDefault="007113DF" w:rsidP="00E47C24">
            <w:r>
              <w:t>This  is  initiated through ACMA President meeting with President SIAM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19</w:t>
            </w:r>
          </w:p>
        </w:tc>
        <w:tc>
          <w:tcPr>
            <w:tcW w:w="3173" w:type="dxa"/>
          </w:tcPr>
          <w:p w:rsidR="00E97F90" w:rsidRDefault="00E97F90" w:rsidP="000B2C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 a sample market survey to understand reasons for low response and expectations from industry. Follow up with review of targets</w:t>
            </w:r>
          </w:p>
          <w:p w:rsidR="00E97F90" w:rsidRDefault="00E97F90" w:rsidP="000B2CC4">
            <w:pPr>
              <w:tabs>
                <w:tab w:val="left" w:pos="280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7B0094" w:rsidP="00E47C24">
            <w:r>
              <w:t>Pillar 3</w:t>
            </w:r>
            <w:r w:rsidR="00E97F90">
              <w:t xml:space="preserve"> / Membership</w:t>
            </w:r>
          </w:p>
        </w:tc>
        <w:tc>
          <w:tcPr>
            <w:tcW w:w="1841" w:type="dxa"/>
          </w:tcPr>
          <w:p w:rsidR="00E97F90" w:rsidRDefault="00E97F90" w:rsidP="00E47C24">
            <w:r>
              <w:t>To be included in the next Membership survey</w:t>
            </w:r>
          </w:p>
          <w:p w:rsidR="00E97F90" w:rsidRDefault="00E97F90" w:rsidP="00E47C24"/>
          <w:p w:rsidR="00E97F90" w:rsidRDefault="00E97F90" w:rsidP="00E47C24">
            <w:r w:rsidRPr="00D951EA">
              <w:t>ACT complimentary survey</w:t>
            </w:r>
            <w:r>
              <w:t xml:space="preserve"> will be conducted by September 2018.</w:t>
            </w:r>
          </w:p>
        </w:tc>
        <w:tc>
          <w:tcPr>
            <w:tcW w:w="1457" w:type="dxa"/>
          </w:tcPr>
          <w:p w:rsidR="00E97F90" w:rsidRDefault="00E97F90" w:rsidP="00E47C24">
            <w:r>
              <w:t>Survey is being initiated</w:t>
            </w:r>
          </w:p>
          <w:p w:rsidR="00E97F90" w:rsidRDefault="00E97F90" w:rsidP="00E47C24"/>
          <w:p w:rsidR="00E97F90" w:rsidRDefault="00E97F90" w:rsidP="00E47C24"/>
          <w:p w:rsidR="00E97F90" w:rsidRDefault="00E97F90" w:rsidP="00E47C24">
            <w:r>
              <w:t xml:space="preserve">Added </w:t>
            </w:r>
          </w:p>
          <w:p w:rsidR="00E97F90" w:rsidRDefault="00E97F90" w:rsidP="00E47C24"/>
          <w:p w:rsidR="00E97F90" w:rsidRDefault="00E97F90" w:rsidP="00E47C24"/>
          <w:p w:rsidR="00E97F90" w:rsidRDefault="00E97F90" w:rsidP="00E47C24"/>
        </w:tc>
        <w:tc>
          <w:tcPr>
            <w:tcW w:w="1751" w:type="dxa"/>
          </w:tcPr>
          <w:p w:rsidR="00E97F90" w:rsidRDefault="007113DF" w:rsidP="00E47C24">
            <w:r>
              <w:t>Based on industry needs, shorter programs designed like 100 days/ 6 months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20</w:t>
            </w:r>
          </w:p>
        </w:tc>
        <w:tc>
          <w:tcPr>
            <w:tcW w:w="3173" w:type="dxa"/>
          </w:tcPr>
          <w:p w:rsidR="00E97F90" w:rsidRDefault="00E97F90" w:rsidP="000B2CC4">
            <w:pPr>
              <w:rPr>
                <w:rFonts w:ascii="Calibri" w:hAnsi="Calibri" w:cs="Calibri"/>
                <w:color w:val="000000"/>
              </w:rPr>
            </w:pPr>
            <w:r w:rsidRPr="000D361E">
              <w:rPr>
                <w:rFonts w:ascii="Calibri" w:hAnsi="Calibri" w:cs="Calibri"/>
                <w:color w:val="000000"/>
              </w:rPr>
              <w:t>To get engage with other organization/ embassies</w:t>
            </w:r>
            <w:r>
              <w:rPr>
                <w:rFonts w:ascii="Calibri" w:hAnsi="Calibri" w:cs="Calibri"/>
                <w:color w:val="000000"/>
              </w:rPr>
              <w:t xml:space="preserve"> for Missions - in case of conflict of interest with C</w:t>
            </w:r>
            <w:r w:rsidRPr="000D361E">
              <w:rPr>
                <w:rFonts w:ascii="Calibri" w:hAnsi="Calibri" w:cs="Calibri"/>
                <w:color w:val="000000"/>
              </w:rPr>
              <w:t>II / counterpart associations/</w:t>
            </w:r>
            <w:proofErr w:type="spellStart"/>
            <w:r w:rsidRPr="000D361E">
              <w:rPr>
                <w:rFonts w:ascii="Calibri" w:hAnsi="Calibri" w:cs="Calibri"/>
                <w:color w:val="000000"/>
              </w:rPr>
              <w:t>eepc</w:t>
            </w:r>
            <w:proofErr w:type="spellEnd"/>
            <w:r w:rsidRPr="000D361E">
              <w:rPr>
                <w:rFonts w:ascii="Calibri" w:hAnsi="Calibri" w:cs="Calibri"/>
                <w:color w:val="000000"/>
              </w:rPr>
              <w:t xml:space="preserve"> etc.</w:t>
            </w:r>
          </w:p>
          <w:p w:rsidR="00E97F90" w:rsidRDefault="00E97F90" w:rsidP="000B2CC4">
            <w:pPr>
              <w:tabs>
                <w:tab w:val="left" w:pos="280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235C5F" w:rsidP="00E47C24">
            <w:r>
              <w:t>Pillar1/ 4</w:t>
            </w:r>
          </w:p>
        </w:tc>
        <w:tc>
          <w:tcPr>
            <w:tcW w:w="1841" w:type="dxa"/>
          </w:tcPr>
          <w:p w:rsidR="00E97F90" w:rsidRDefault="00E97F90" w:rsidP="00E47C24">
            <w:r>
              <w:t>On going</w:t>
            </w:r>
          </w:p>
        </w:tc>
        <w:tc>
          <w:tcPr>
            <w:tcW w:w="1457" w:type="dxa"/>
          </w:tcPr>
          <w:p w:rsidR="00E97F90" w:rsidRDefault="00EC5C54" w:rsidP="00E47C24">
            <w:r>
              <w:t>On going</w:t>
            </w:r>
          </w:p>
        </w:tc>
        <w:tc>
          <w:tcPr>
            <w:tcW w:w="1751" w:type="dxa"/>
          </w:tcPr>
          <w:p w:rsidR="00E97F90" w:rsidRDefault="00EC5C54" w:rsidP="00E47C24">
            <w:r>
              <w:t>On going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E47C24">
            <w:r>
              <w:t>21</w:t>
            </w:r>
          </w:p>
        </w:tc>
        <w:tc>
          <w:tcPr>
            <w:tcW w:w="3173" w:type="dxa"/>
          </w:tcPr>
          <w:p w:rsidR="00E97F90" w:rsidRDefault="00E97F90" w:rsidP="00AD69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publish all mission reports on ACMA website - members section</w:t>
            </w:r>
          </w:p>
          <w:p w:rsidR="00E97F90" w:rsidRDefault="00E97F90" w:rsidP="000B2CC4">
            <w:pPr>
              <w:tabs>
                <w:tab w:val="left" w:pos="2806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235C5F" w:rsidP="00E47C24">
            <w:r>
              <w:t>Pillar1/ 4</w:t>
            </w:r>
          </w:p>
        </w:tc>
        <w:tc>
          <w:tcPr>
            <w:tcW w:w="1841" w:type="dxa"/>
          </w:tcPr>
          <w:p w:rsidR="00E97F90" w:rsidRDefault="00E97F90" w:rsidP="009B33B7">
            <w:r>
              <w:t>Update all reports by March 2018</w:t>
            </w:r>
          </w:p>
        </w:tc>
        <w:tc>
          <w:tcPr>
            <w:tcW w:w="1457" w:type="dxa"/>
          </w:tcPr>
          <w:p w:rsidR="00E97F90" w:rsidRDefault="00EC5C54" w:rsidP="009B33B7">
            <w:r>
              <w:t>Mission reports are being uploaded</w:t>
            </w:r>
          </w:p>
        </w:tc>
        <w:tc>
          <w:tcPr>
            <w:tcW w:w="1751" w:type="dxa"/>
          </w:tcPr>
          <w:p w:rsidR="00E97F90" w:rsidRDefault="00EC5C54" w:rsidP="009B33B7">
            <w:r>
              <w:t xml:space="preserve">Reports are being uploaded on </w:t>
            </w:r>
          </w:p>
        </w:tc>
      </w:tr>
      <w:tr w:rsidR="00E97F90" w:rsidTr="00563D4A">
        <w:tc>
          <w:tcPr>
            <w:tcW w:w="479" w:type="dxa"/>
          </w:tcPr>
          <w:p w:rsidR="00E97F90" w:rsidRDefault="00E97F90" w:rsidP="002157E8">
            <w:r>
              <w:t>22</w:t>
            </w:r>
          </w:p>
        </w:tc>
        <w:tc>
          <w:tcPr>
            <w:tcW w:w="3173" w:type="dxa"/>
          </w:tcPr>
          <w:p w:rsidR="00E97F90" w:rsidRDefault="00E97F90" w:rsidP="00215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Include members feedback on website in Members survey</w:t>
            </w:r>
          </w:p>
          <w:p w:rsidR="00E97F90" w:rsidRDefault="00E97F90" w:rsidP="002157E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9" w:type="dxa"/>
          </w:tcPr>
          <w:p w:rsidR="00E97F90" w:rsidRDefault="00E97F90" w:rsidP="002157E8">
            <w:r>
              <w:t>IT/ Membership</w:t>
            </w:r>
          </w:p>
        </w:tc>
        <w:tc>
          <w:tcPr>
            <w:tcW w:w="1841" w:type="dxa"/>
          </w:tcPr>
          <w:p w:rsidR="00E97F90" w:rsidRDefault="00E97F90" w:rsidP="002157E8">
            <w:r>
              <w:t>To be included in the next Membership survey</w:t>
            </w:r>
          </w:p>
        </w:tc>
        <w:tc>
          <w:tcPr>
            <w:tcW w:w="1457" w:type="dxa"/>
          </w:tcPr>
          <w:p w:rsidR="00E97F90" w:rsidRDefault="00E97F90" w:rsidP="002157E8">
            <w:r>
              <w:t xml:space="preserve">To be included in the survey questionnaire </w:t>
            </w:r>
          </w:p>
        </w:tc>
        <w:tc>
          <w:tcPr>
            <w:tcW w:w="1751" w:type="dxa"/>
          </w:tcPr>
          <w:p w:rsidR="00E97F90" w:rsidRDefault="00E97F90" w:rsidP="002157E8"/>
        </w:tc>
      </w:tr>
    </w:tbl>
    <w:p w:rsidR="00AB053C" w:rsidRDefault="00AB053C"/>
    <w:p w:rsidR="00492A4C" w:rsidRDefault="00492A4C"/>
    <w:sectPr w:rsidR="00492A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1F" w:rsidRDefault="007F751F" w:rsidP="00894692">
      <w:pPr>
        <w:spacing w:after="0" w:line="240" w:lineRule="auto"/>
      </w:pPr>
      <w:r>
        <w:separator/>
      </w:r>
    </w:p>
  </w:endnote>
  <w:endnote w:type="continuationSeparator" w:id="0">
    <w:p w:rsidR="007F751F" w:rsidRDefault="007F751F" w:rsidP="0089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1F" w:rsidRDefault="007F751F" w:rsidP="00894692">
      <w:pPr>
        <w:spacing w:after="0" w:line="240" w:lineRule="auto"/>
      </w:pPr>
      <w:r>
        <w:separator/>
      </w:r>
    </w:p>
  </w:footnote>
  <w:footnote w:type="continuationSeparator" w:id="0">
    <w:p w:rsidR="007F751F" w:rsidRDefault="007F751F" w:rsidP="0089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2" w:rsidRPr="00894692" w:rsidRDefault="00894692" w:rsidP="00894692">
    <w:pPr>
      <w:pStyle w:val="Header"/>
      <w:jc w:val="center"/>
      <w:rPr>
        <w:b/>
        <w:sz w:val="28"/>
        <w:szCs w:val="28"/>
        <w:u w:val="single"/>
      </w:rPr>
    </w:pPr>
    <w:r w:rsidRPr="00894692">
      <w:rPr>
        <w:b/>
        <w:sz w:val="28"/>
        <w:szCs w:val="28"/>
        <w:u w:val="single"/>
      </w:rPr>
      <w:t>Action Points from Context &amp; Stakeholders Analysis</w:t>
    </w:r>
  </w:p>
  <w:p w:rsidR="00894692" w:rsidRPr="00894692" w:rsidRDefault="0089469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7263"/>
    <w:multiLevelType w:val="hybridMultilevel"/>
    <w:tmpl w:val="0BF40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7B"/>
    <w:rsid w:val="00021E59"/>
    <w:rsid w:val="00066407"/>
    <w:rsid w:val="000B2CC4"/>
    <w:rsid w:val="000D361E"/>
    <w:rsid w:val="000F13C0"/>
    <w:rsid w:val="0018716A"/>
    <w:rsid w:val="002157E8"/>
    <w:rsid w:val="00235C5F"/>
    <w:rsid w:val="00262C4F"/>
    <w:rsid w:val="002732C8"/>
    <w:rsid w:val="00291085"/>
    <w:rsid w:val="002A62FC"/>
    <w:rsid w:val="002D33E3"/>
    <w:rsid w:val="002D6D8A"/>
    <w:rsid w:val="003E64E8"/>
    <w:rsid w:val="003F0A6A"/>
    <w:rsid w:val="00451905"/>
    <w:rsid w:val="00492A4C"/>
    <w:rsid w:val="004F28F3"/>
    <w:rsid w:val="00536FF5"/>
    <w:rsid w:val="00563D4A"/>
    <w:rsid w:val="005734B7"/>
    <w:rsid w:val="00595B30"/>
    <w:rsid w:val="005A0964"/>
    <w:rsid w:val="005E2507"/>
    <w:rsid w:val="005F4537"/>
    <w:rsid w:val="007113DF"/>
    <w:rsid w:val="007612AF"/>
    <w:rsid w:val="00784089"/>
    <w:rsid w:val="007905C5"/>
    <w:rsid w:val="007B0094"/>
    <w:rsid w:val="007F751F"/>
    <w:rsid w:val="0084219A"/>
    <w:rsid w:val="00894692"/>
    <w:rsid w:val="00900D89"/>
    <w:rsid w:val="0092354E"/>
    <w:rsid w:val="0093757B"/>
    <w:rsid w:val="00962CA0"/>
    <w:rsid w:val="00971C10"/>
    <w:rsid w:val="009B33B7"/>
    <w:rsid w:val="009D6CA3"/>
    <w:rsid w:val="00AB053C"/>
    <w:rsid w:val="00AB4276"/>
    <w:rsid w:val="00AD31DD"/>
    <w:rsid w:val="00AD69DC"/>
    <w:rsid w:val="00AF233B"/>
    <w:rsid w:val="00BB7455"/>
    <w:rsid w:val="00C33884"/>
    <w:rsid w:val="00CD74DB"/>
    <w:rsid w:val="00CE5E5E"/>
    <w:rsid w:val="00D26A2C"/>
    <w:rsid w:val="00D5426F"/>
    <w:rsid w:val="00D63562"/>
    <w:rsid w:val="00DB4D3C"/>
    <w:rsid w:val="00E47C24"/>
    <w:rsid w:val="00E67563"/>
    <w:rsid w:val="00E97BB6"/>
    <w:rsid w:val="00E97BD0"/>
    <w:rsid w:val="00E97F90"/>
    <w:rsid w:val="00EC24F9"/>
    <w:rsid w:val="00EC5C54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EDF34-8422-4CE2-BA51-7636E0ED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92"/>
  </w:style>
  <w:style w:type="paragraph" w:styleId="Footer">
    <w:name w:val="footer"/>
    <w:basedOn w:val="Normal"/>
    <w:link w:val="FooterChar"/>
    <w:uiPriority w:val="99"/>
    <w:unhideWhenUsed/>
    <w:rsid w:val="0089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 Kaul</dc:creator>
  <cp:keywords/>
  <dc:description/>
  <cp:lastModifiedBy>Pooja Sharma</cp:lastModifiedBy>
  <cp:revision>49</cp:revision>
  <cp:lastPrinted>2019-07-19T08:28:00Z</cp:lastPrinted>
  <dcterms:created xsi:type="dcterms:W3CDTF">2017-12-26T05:50:00Z</dcterms:created>
  <dcterms:modified xsi:type="dcterms:W3CDTF">2020-10-08T13:04:00Z</dcterms:modified>
</cp:coreProperties>
</file>