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F3FA" w14:textId="17653309" w:rsidR="000B7FAD" w:rsidRPr="00550300" w:rsidRDefault="000B7FAD" w:rsidP="000B7FAD">
      <w:pPr>
        <w:jc w:val="center"/>
        <w:rPr>
          <w:rFonts w:ascii="Arial" w:hAnsi="Arial" w:cs="Arial"/>
          <w:b/>
        </w:rPr>
      </w:pPr>
      <w:r w:rsidRPr="00550300">
        <w:rPr>
          <w:rFonts w:ascii="Arial" w:hAnsi="Arial" w:cs="Arial"/>
          <w:b/>
        </w:rPr>
        <w:t xml:space="preserve">TEAM REPLY FORM FOR </w:t>
      </w:r>
      <w:r w:rsidR="0046104E">
        <w:rPr>
          <w:rFonts w:ascii="Arial" w:hAnsi="Arial" w:cs="Arial"/>
          <w:b/>
        </w:rPr>
        <w:t>3</w:t>
      </w:r>
      <w:r w:rsidR="0046104E">
        <w:rPr>
          <w:rFonts w:ascii="Arial" w:hAnsi="Arial" w:cs="Arial"/>
          <w:b/>
          <w:vertAlign w:val="superscript"/>
        </w:rPr>
        <w:t>RD</w:t>
      </w:r>
      <w:r w:rsidR="00185951">
        <w:rPr>
          <w:rFonts w:ascii="Arial" w:hAnsi="Arial" w:cs="Arial"/>
          <w:b/>
        </w:rPr>
        <w:t xml:space="preserve"> SIX SIGMA </w:t>
      </w:r>
      <w:r w:rsidRPr="00550300">
        <w:rPr>
          <w:rFonts w:ascii="Arial" w:hAnsi="Arial" w:cs="Arial"/>
          <w:b/>
        </w:rPr>
        <w:t xml:space="preserve">COMPETITION </w:t>
      </w:r>
    </w:p>
    <w:p w14:paraId="4432AB4A" w14:textId="77777777" w:rsidR="000B7FAD" w:rsidRPr="00171977" w:rsidRDefault="000B7FAD" w:rsidP="000B7FA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5A16AD24" w14:textId="77777777" w:rsidR="000B7FAD" w:rsidRDefault="000B7FAD" w:rsidP="000B7FAD">
      <w:pPr>
        <w:jc w:val="center"/>
        <w:rPr>
          <w:rFonts w:ascii="Arial" w:hAnsi="Arial" w:cs="Arial"/>
          <w:b/>
          <w:sz w:val="23"/>
        </w:rPr>
      </w:pPr>
    </w:p>
    <w:p w14:paraId="66E21E2E" w14:textId="0E4DCF4E" w:rsidR="00550300" w:rsidRPr="004418D7" w:rsidRDefault="00550300" w:rsidP="000B7FAD">
      <w:pPr>
        <w:jc w:val="center"/>
        <w:rPr>
          <w:rFonts w:ascii="Arial" w:hAnsi="Arial" w:cs="Arial"/>
          <w:b/>
          <w:sz w:val="23"/>
        </w:rPr>
        <w:sectPr w:rsidR="00550300" w:rsidRPr="004418D7" w:rsidSect="00C21C85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0BACC4EC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7E0B4F06" w14:textId="2634D4DD" w:rsidR="000B7FAD" w:rsidRPr="00BD43EA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The Regional Secretary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proofErr w:type="gramStart"/>
      <w:r w:rsidRPr="00BD43EA">
        <w:rPr>
          <w:rFonts w:ascii="Roboto" w:hAnsi="Roboto" w:cs="Arial"/>
          <w:snapToGrid w:val="0"/>
        </w:rPr>
        <w:t>Phone :</w:t>
      </w:r>
      <w:proofErr w:type="gramEnd"/>
      <w:r w:rsidRPr="00BD43EA">
        <w:rPr>
          <w:rFonts w:ascii="Roboto" w:hAnsi="Roboto" w:cs="Arial"/>
          <w:snapToGrid w:val="0"/>
        </w:rPr>
        <w:t xml:space="preserve">  (020)66061219-20</w:t>
      </w:r>
    </w:p>
    <w:p w14:paraId="12E3895A" w14:textId="7C4AEDF5" w:rsidR="000B7FAD" w:rsidRPr="00BD43EA" w:rsidRDefault="000B7FAD" w:rsidP="000B7FAD">
      <w:pPr>
        <w:widowControl w:val="0"/>
        <w:ind w:left="720" w:hanging="720"/>
        <w:rPr>
          <w:rFonts w:ascii="Roboto" w:hAnsi="Roboto" w:cs="Arial"/>
        </w:rPr>
      </w:pPr>
      <w:r w:rsidRPr="00BD43EA">
        <w:rPr>
          <w:rFonts w:ascii="Roboto" w:hAnsi="Roboto" w:cs="Arial"/>
          <w:snapToGrid w:val="0"/>
        </w:rPr>
        <w:t xml:space="preserve">ACMA – Western Region                                          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</w:rPr>
        <w:t xml:space="preserve">Cell   </w:t>
      </w:r>
      <w:proofErr w:type="gramStart"/>
      <w:r w:rsidRPr="00BD43EA">
        <w:rPr>
          <w:rFonts w:ascii="Roboto" w:hAnsi="Roboto" w:cs="Arial"/>
        </w:rPr>
        <w:t xml:space="preserve">  :</w:t>
      </w:r>
      <w:proofErr w:type="gramEnd"/>
      <w:r w:rsidRPr="00BD43EA">
        <w:rPr>
          <w:rFonts w:ascii="Roboto" w:hAnsi="Roboto" w:cs="Arial"/>
        </w:rPr>
        <w:t xml:space="preserve"> +91-</w:t>
      </w:r>
      <w:r w:rsidR="006C4013" w:rsidRPr="00BD43EA">
        <w:rPr>
          <w:rFonts w:ascii="Roboto" w:hAnsi="Roboto" w:cs="Arial"/>
        </w:rPr>
        <w:t>9</w:t>
      </w:r>
      <w:r w:rsidR="00665606">
        <w:rPr>
          <w:rFonts w:ascii="Roboto" w:hAnsi="Roboto" w:cs="Arial"/>
        </w:rPr>
        <w:t>637125249</w:t>
      </w:r>
      <w:r w:rsidRPr="00BD43EA">
        <w:rPr>
          <w:rFonts w:ascii="Roboto" w:hAnsi="Roboto" w:cs="Arial"/>
          <w:snapToGrid w:val="0"/>
        </w:rPr>
        <w:t xml:space="preserve">  </w:t>
      </w:r>
    </w:p>
    <w:p w14:paraId="3E18F206" w14:textId="0E17CCDA" w:rsidR="000B7FAD" w:rsidRPr="00BD43EA" w:rsidRDefault="000B7FAD" w:rsidP="000B7FAD">
      <w:pPr>
        <w:tabs>
          <w:tab w:val="left" w:pos="180"/>
          <w:tab w:val="left" w:pos="6548"/>
        </w:tabs>
        <w:rPr>
          <w:rFonts w:ascii="Roboto" w:hAnsi="Roboto" w:cs="Arial"/>
          <w:snapToGrid w:val="0"/>
        </w:rPr>
      </w:pPr>
      <w:bookmarkStart w:id="0" w:name="OLE_LINK35"/>
      <w:bookmarkStart w:id="1" w:name="OLE_LINK36"/>
      <w:r w:rsidRPr="00BD43EA">
        <w:rPr>
          <w:rFonts w:ascii="Roboto" w:hAnsi="Roboto" w:cs="Arial"/>
        </w:rPr>
        <w:t>10</w:t>
      </w:r>
      <w:r w:rsidRPr="00BD43EA">
        <w:rPr>
          <w:rFonts w:ascii="Roboto" w:hAnsi="Roboto" w:cs="Arial"/>
          <w:vertAlign w:val="superscript"/>
        </w:rPr>
        <w:t>th</w:t>
      </w:r>
      <w:r w:rsidRPr="00BD43EA">
        <w:rPr>
          <w:rFonts w:ascii="Roboto" w:hAnsi="Roboto" w:cs="Arial"/>
        </w:rPr>
        <w:t xml:space="preserve"> Floor, Godrej </w:t>
      </w:r>
      <w:proofErr w:type="spellStart"/>
      <w:r w:rsidRPr="00BD43EA">
        <w:rPr>
          <w:rFonts w:ascii="Roboto" w:hAnsi="Roboto" w:cs="Arial"/>
        </w:rPr>
        <w:t>Eternia</w:t>
      </w:r>
      <w:proofErr w:type="spellEnd"/>
      <w:proofErr w:type="gramStart"/>
      <w:r w:rsidRPr="00BD43EA">
        <w:rPr>
          <w:rFonts w:ascii="Roboto" w:hAnsi="Roboto" w:cs="Arial"/>
        </w:rPr>
        <w:t>—“</w:t>
      </w:r>
      <w:proofErr w:type="gramEnd"/>
      <w:r w:rsidRPr="00BD43EA">
        <w:rPr>
          <w:rFonts w:ascii="Roboto" w:hAnsi="Roboto" w:cs="Arial"/>
        </w:rPr>
        <w:t xml:space="preserve">C”                                                </w:t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  <w:snapToGrid w:val="0"/>
        </w:rPr>
        <w:t xml:space="preserve">E-mail :  </w:t>
      </w:r>
      <w:r w:rsidR="00665606">
        <w:rPr>
          <w:rFonts w:ascii="Roboto" w:hAnsi="Roboto" w:cs="Arial"/>
          <w:snapToGrid w:val="0"/>
        </w:rPr>
        <w:t>alok</w:t>
      </w:r>
      <w:r w:rsidR="00453410" w:rsidRPr="00BD43EA">
        <w:rPr>
          <w:rFonts w:ascii="Roboto" w:hAnsi="Roboto" w:cs="Arial"/>
          <w:snapToGrid w:val="0"/>
        </w:rPr>
        <w:t>.</w:t>
      </w:r>
      <w:r w:rsidR="00665606">
        <w:rPr>
          <w:rFonts w:ascii="Roboto" w:hAnsi="Roboto" w:cs="Arial"/>
          <w:snapToGrid w:val="0"/>
        </w:rPr>
        <w:t>pawar</w:t>
      </w:r>
      <w:r w:rsidR="00453410" w:rsidRPr="00BD43EA">
        <w:rPr>
          <w:rFonts w:ascii="Roboto" w:hAnsi="Roboto" w:cs="Arial"/>
          <w:snapToGrid w:val="0"/>
        </w:rPr>
        <w:t>@acma.in</w:t>
      </w:r>
      <w:r w:rsidR="00453410">
        <w:rPr>
          <w:rFonts w:ascii="Roboto" w:hAnsi="Roboto" w:cs="Arial"/>
          <w:snapToGrid w:val="0"/>
        </w:rPr>
        <w:t xml:space="preserve"> </w:t>
      </w:r>
    </w:p>
    <w:p w14:paraId="5E09B016" w14:textId="675FC230" w:rsidR="000B7FAD" w:rsidRPr="00BD43EA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BD43EA">
        <w:rPr>
          <w:rFonts w:ascii="Roboto" w:hAnsi="Roboto" w:cs="Arial"/>
        </w:rPr>
        <w:t xml:space="preserve">Old Mumbai – Pune Highway </w:t>
      </w:r>
      <w:r w:rsidRPr="00BD43EA">
        <w:rPr>
          <w:rFonts w:ascii="Roboto" w:hAnsi="Roboto" w:cs="Arial"/>
        </w:rPr>
        <w:tab/>
      </w:r>
      <w:r w:rsidR="00453410">
        <w:rPr>
          <w:rFonts w:ascii="Roboto" w:hAnsi="Roboto" w:cs="Arial"/>
        </w:rPr>
        <w:tab/>
      </w:r>
      <w:r w:rsidR="00453410">
        <w:rPr>
          <w:rFonts w:ascii="Roboto" w:hAnsi="Roboto" w:cs="Arial"/>
        </w:rPr>
        <w:tab/>
      </w:r>
      <w:r w:rsidR="00453410">
        <w:rPr>
          <w:rFonts w:ascii="Roboto" w:hAnsi="Roboto" w:cs="Arial"/>
        </w:rPr>
        <w:tab/>
      </w:r>
      <w:r w:rsidR="00453410">
        <w:rPr>
          <w:rFonts w:ascii="Roboto" w:hAnsi="Roboto" w:cs="Arial"/>
        </w:rPr>
        <w:tab/>
      </w:r>
      <w:r w:rsidR="00453410">
        <w:rPr>
          <w:rFonts w:ascii="Roboto" w:hAnsi="Roboto" w:cs="Arial"/>
        </w:rPr>
        <w:tab/>
      </w:r>
      <w:r w:rsidR="00665606">
        <w:rPr>
          <w:rFonts w:ascii="Roboto" w:hAnsi="Roboto" w:cs="Arial"/>
        </w:rPr>
        <w:t xml:space="preserve">  </w:t>
      </w:r>
      <w:r w:rsidR="00453410" w:rsidRPr="00BD43EA">
        <w:rPr>
          <w:rFonts w:ascii="Roboto" w:hAnsi="Roboto" w:cs="Arial"/>
          <w:snapToGrid w:val="0"/>
        </w:rPr>
        <w:t xml:space="preserve"> </w:t>
      </w:r>
      <w:r w:rsidR="00665606">
        <w:rPr>
          <w:rFonts w:ascii="Roboto" w:hAnsi="Roboto" w:cs="Arial"/>
          <w:snapToGrid w:val="0"/>
        </w:rPr>
        <w:t>acmawr@acma.in</w:t>
      </w:r>
      <w:r w:rsidR="00453410" w:rsidRPr="00BD43EA">
        <w:rPr>
          <w:rFonts w:ascii="Roboto" w:hAnsi="Roboto" w:cs="Arial"/>
          <w:snapToGrid w:val="0"/>
        </w:rPr>
        <w:t xml:space="preserve"> </w:t>
      </w:r>
      <w:r w:rsidRPr="00BD43EA">
        <w:rPr>
          <w:rFonts w:ascii="Roboto" w:hAnsi="Roboto" w:cs="Arial"/>
          <w:snapToGrid w:val="0"/>
        </w:rPr>
        <w:tab/>
        <w:t xml:space="preserve">  </w:t>
      </w:r>
      <w:r w:rsidRPr="00BD43EA">
        <w:rPr>
          <w:rFonts w:ascii="Roboto" w:hAnsi="Roboto" w:cs="Arial"/>
          <w:snapToGrid w:val="0"/>
        </w:rPr>
        <w:tab/>
      </w:r>
    </w:p>
    <w:p w14:paraId="34B52904" w14:textId="77777777" w:rsidR="000B7FAD" w:rsidRPr="00BD43EA" w:rsidRDefault="000B7FAD" w:rsidP="000B7FAD">
      <w:pPr>
        <w:pStyle w:val="BodyText"/>
        <w:tabs>
          <w:tab w:val="left" w:pos="2669"/>
        </w:tabs>
        <w:rPr>
          <w:rFonts w:ascii="Roboto" w:hAnsi="Roboto" w:cs="Arial"/>
        </w:rPr>
      </w:pPr>
      <w:proofErr w:type="spellStart"/>
      <w:r w:rsidRPr="00BD43EA">
        <w:rPr>
          <w:rFonts w:ascii="Roboto" w:hAnsi="Roboto" w:cs="Arial"/>
          <w:lang w:val="es-ES"/>
        </w:rPr>
        <w:t>Wakdewadi</w:t>
      </w:r>
      <w:proofErr w:type="spellEnd"/>
      <w:r w:rsidRPr="00BD43EA">
        <w:rPr>
          <w:rFonts w:ascii="Roboto" w:hAnsi="Roboto" w:cs="Arial"/>
          <w:lang w:val="es-ES"/>
        </w:rPr>
        <w:t xml:space="preserve">, </w:t>
      </w:r>
      <w:proofErr w:type="spellStart"/>
      <w:r w:rsidRPr="00BD43EA">
        <w:rPr>
          <w:rFonts w:ascii="Roboto" w:hAnsi="Roboto" w:cs="Arial"/>
          <w:lang w:val="es-ES"/>
        </w:rPr>
        <w:t>Shivaji</w:t>
      </w:r>
      <w:proofErr w:type="spellEnd"/>
      <w:r w:rsidRPr="00BD43EA">
        <w:rPr>
          <w:rFonts w:ascii="Roboto" w:hAnsi="Roboto" w:cs="Arial"/>
          <w:lang w:val="es-ES"/>
        </w:rPr>
        <w:t xml:space="preserve"> Nagar Pune-411005</w:t>
      </w:r>
      <w:bookmarkEnd w:id="0"/>
      <w:bookmarkEnd w:id="1"/>
      <w:r w:rsidRPr="00BD43EA">
        <w:rPr>
          <w:rFonts w:ascii="Roboto" w:hAnsi="Roboto" w:cs="Arial"/>
        </w:rPr>
        <w:tab/>
      </w:r>
    </w:p>
    <w:p w14:paraId="24F33CF2" w14:textId="77777777" w:rsidR="000B7FAD" w:rsidRPr="00BD43EA" w:rsidRDefault="000B7FAD" w:rsidP="000B7FAD">
      <w:pPr>
        <w:pStyle w:val="BodyText"/>
        <w:tabs>
          <w:tab w:val="left" w:pos="2669"/>
        </w:tabs>
        <w:rPr>
          <w:rFonts w:ascii="Roboto" w:hAnsi="Roboto"/>
        </w:rPr>
      </w:pPr>
      <w:r w:rsidRPr="00BD43EA">
        <w:rPr>
          <w:rFonts w:ascii="Roboto" w:hAnsi="Roboto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5047" wp14:editId="7B54257A">
                <wp:simplePos x="0" y="0"/>
                <wp:positionH relativeFrom="column">
                  <wp:posOffset>5003165</wp:posOffset>
                </wp:positionH>
                <wp:positionV relativeFrom="paragraph">
                  <wp:posOffset>35560</wp:posOffset>
                </wp:positionV>
                <wp:extent cx="1988185" cy="284480"/>
                <wp:effectExtent l="0" t="0" r="1206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5A82" w14:textId="51B11848" w:rsidR="000B7FAD" w:rsidRPr="00BD43EA" w:rsidRDefault="000B7FAD" w:rsidP="00185951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BD43EA">
                              <w:rPr>
                                <w:rFonts w:ascii="Roboto" w:hAnsi="Roboto"/>
                                <w:b/>
                              </w:rPr>
                              <w:t xml:space="preserve">Last Date: </w:t>
                            </w:r>
                            <w:r w:rsidR="00665606">
                              <w:rPr>
                                <w:rFonts w:ascii="Roboto" w:hAnsi="Roboto"/>
                                <w:b/>
                              </w:rPr>
                              <w:t>8</w:t>
                            </w:r>
                            <w:r w:rsidR="00185951" w:rsidRPr="00185951">
                              <w:rPr>
                                <w:rFonts w:ascii="Roboto" w:hAnsi="Roboto"/>
                                <w:b/>
                                <w:vertAlign w:val="superscript"/>
                              </w:rPr>
                              <w:t>th</w:t>
                            </w:r>
                            <w:r w:rsidR="00185951">
                              <w:rPr>
                                <w:rFonts w:ascii="Roboto" w:hAnsi="Roboto"/>
                                <w:b/>
                              </w:rPr>
                              <w:t xml:space="preserve"> May 202</w:t>
                            </w:r>
                            <w:r w:rsidR="00665606">
                              <w:rPr>
                                <w:rFonts w:ascii="Roboto" w:hAnsi="Roboto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E50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95pt;margin-top:2.8pt;width:156.5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">
                <v:textbox>
                  <w:txbxContent>
                    <w:p w14:paraId="262D5A82" w14:textId="51B11848" w:rsidR="000B7FAD" w:rsidRPr="00BD43EA" w:rsidRDefault="000B7FAD" w:rsidP="00185951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BD43EA">
                        <w:rPr>
                          <w:rFonts w:ascii="Roboto" w:hAnsi="Roboto"/>
                          <w:b/>
                        </w:rPr>
                        <w:t xml:space="preserve">Last Date: </w:t>
                      </w:r>
                      <w:r w:rsidR="00665606">
                        <w:rPr>
                          <w:rFonts w:ascii="Roboto" w:hAnsi="Roboto"/>
                          <w:b/>
                        </w:rPr>
                        <w:t>8</w:t>
                      </w:r>
                      <w:r w:rsidR="00185951" w:rsidRPr="00185951">
                        <w:rPr>
                          <w:rFonts w:ascii="Roboto" w:hAnsi="Roboto"/>
                          <w:b/>
                          <w:vertAlign w:val="superscript"/>
                        </w:rPr>
                        <w:t>th</w:t>
                      </w:r>
                      <w:r w:rsidR="00185951">
                        <w:rPr>
                          <w:rFonts w:ascii="Roboto" w:hAnsi="Roboto"/>
                          <w:b/>
                        </w:rPr>
                        <w:t xml:space="preserve"> May 202</w:t>
                      </w:r>
                      <w:r w:rsidR="00665606">
                        <w:rPr>
                          <w:rFonts w:ascii="Roboto" w:hAnsi="Roboto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75D620" w14:textId="19FCAC90" w:rsidR="000B7FAD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Dear Sir,</w:t>
      </w:r>
    </w:p>
    <w:p w14:paraId="5E83A28D" w14:textId="596FB67A" w:rsidR="00185951" w:rsidRPr="0068211F" w:rsidRDefault="00185951" w:rsidP="00185951">
      <w:pPr>
        <w:widowControl w:val="0"/>
        <w:jc w:val="center"/>
        <w:rPr>
          <w:sz w:val="10"/>
          <w:szCs w:val="10"/>
        </w:rPr>
      </w:pPr>
      <w:r w:rsidRPr="007A13E2">
        <w:rPr>
          <w:rFonts w:ascii="Book Antiqua" w:eastAsia="Gulim" w:hAnsi="Book Antiqua"/>
          <w:b/>
          <w:noProof/>
          <w:color w:val="000000"/>
        </w:rPr>
        <w:drawing>
          <wp:inline distT="0" distB="0" distL="0" distR="0" wp14:anchorId="2CCBA7D0" wp14:editId="2DB85C39">
            <wp:extent cx="7620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FD210" w14:textId="6D4A498C" w:rsidR="00185951" w:rsidRPr="00DE5738" w:rsidRDefault="00185951" w:rsidP="00185951">
      <w:pPr>
        <w:pStyle w:val="Heading3"/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5738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665606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65606" w:rsidRPr="00665606">
        <w:rPr>
          <w:rFonts w:ascii="Arial" w:hAnsi="Arial" w:cs="Arial"/>
          <w:bCs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665606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5738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Six Sigma </w:t>
      </w:r>
      <w:r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Competition</w:t>
      </w:r>
      <w:r w:rsidRPr="00DE5738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Virtual</w:t>
      </w:r>
    </w:p>
    <w:p w14:paraId="432AAC0B" w14:textId="364A01C2" w:rsidR="00185951" w:rsidRPr="007E02A0" w:rsidRDefault="00665606" w:rsidP="00185951">
      <w:pPr>
        <w:jc w:val="center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="007E02A0" w:rsidRPr="007E02A0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665606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5951" w:rsidRPr="007E02A0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May, 202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85951" w:rsidRPr="007E02A0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127F3E" w14:textId="77777777" w:rsidR="00E16B46" w:rsidRPr="00BD43EA" w:rsidRDefault="00E16B46" w:rsidP="00E16B46">
      <w:pPr>
        <w:jc w:val="center"/>
        <w:rPr>
          <w:rFonts w:ascii="Roboto" w:hAnsi="Roboto" w:cs="Arial"/>
          <w:b/>
          <w:bCs/>
          <w:u w:val="single"/>
        </w:rPr>
      </w:pPr>
    </w:p>
    <w:p w14:paraId="1BA86197" w14:textId="7959FF7C" w:rsidR="000B7FAD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* Kindly make sure that each column of reply form is filled</w:t>
      </w:r>
    </w:p>
    <w:p w14:paraId="0CAB37BA" w14:textId="1F85A1D4" w:rsidR="005B4E72" w:rsidRDefault="005B4E72" w:rsidP="000B7FAD">
      <w:pPr>
        <w:rPr>
          <w:rFonts w:ascii="Roboto" w:hAnsi="Roboto" w:cs="Arial"/>
        </w:rPr>
      </w:pPr>
    </w:p>
    <w:p w14:paraId="1D4EE380" w14:textId="77777777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Name of the Team: ________________________________________</w:t>
      </w:r>
    </w:p>
    <w:p w14:paraId="767A5946" w14:textId="77777777" w:rsidR="000B7FAD" w:rsidRPr="00BD43EA" w:rsidRDefault="000B7FAD" w:rsidP="000B7FAD">
      <w:pPr>
        <w:rPr>
          <w:rFonts w:ascii="Roboto" w:hAnsi="Roboto" w:cs="Arial"/>
        </w:rPr>
      </w:pPr>
    </w:p>
    <w:p w14:paraId="4EBFBFF9" w14:textId="6A0663A7" w:rsidR="000B7FAD" w:rsidRPr="00BD43EA" w:rsidRDefault="007E02A0" w:rsidP="000B7FAD">
      <w:pPr>
        <w:rPr>
          <w:rFonts w:ascii="Roboto" w:hAnsi="Roboto" w:cs="Arial"/>
        </w:rPr>
      </w:pPr>
      <w:r>
        <w:rPr>
          <w:rFonts w:ascii="Roboto" w:hAnsi="Roboto" w:cs="Arial"/>
        </w:rPr>
        <w:t>Title of presentation / Project</w:t>
      </w:r>
      <w:r w:rsidR="000B7FAD" w:rsidRPr="00BD43EA">
        <w:rPr>
          <w:rFonts w:ascii="Roboto" w:hAnsi="Roboto" w:cs="Arial"/>
        </w:rPr>
        <w:t>: ___________________________________________</w:t>
      </w:r>
    </w:p>
    <w:p w14:paraId="2D34A2E0" w14:textId="77777777" w:rsidR="000B7FAD" w:rsidRPr="00BD43EA" w:rsidRDefault="000B7FAD" w:rsidP="000B7FAD">
      <w:pPr>
        <w:rPr>
          <w:rFonts w:ascii="Roboto" w:hAnsi="Roboto" w:cs="Arial"/>
        </w:rPr>
      </w:pPr>
    </w:p>
    <w:p w14:paraId="57594909" w14:textId="4623F339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Communication Language: (English / Marathi / Hindi) (Please tick)</w:t>
      </w:r>
    </w:p>
    <w:p w14:paraId="1753BA0F" w14:textId="77777777" w:rsidR="000B7FAD" w:rsidRPr="00BD43EA" w:rsidRDefault="000B7FAD" w:rsidP="000B7FAD">
      <w:pPr>
        <w:rPr>
          <w:rFonts w:ascii="Roboto" w:hAnsi="Roboto" w:cs="Arial"/>
        </w:rPr>
      </w:pPr>
    </w:p>
    <w:p w14:paraId="0215987C" w14:textId="4FA0ED14" w:rsidR="000B7FAD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Please fill in names of the persons in the team who will actually make the presentation:</w:t>
      </w:r>
    </w:p>
    <w:p w14:paraId="6BB3E9EF" w14:textId="77777777" w:rsidR="00BD43EA" w:rsidRPr="00BD43EA" w:rsidRDefault="00BD43EA" w:rsidP="000B7FAD">
      <w:pPr>
        <w:rPr>
          <w:rFonts w:ascii="Roboto" w:hAnsi="Roboto" w:cs="Aria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414"/>
        <w:gridCol w:w="2167"/>
        <w:gridCol w:w="2236"/>
        <w:gridCol w:w="2167"/>
      </w:tblGrid>
      <w:tr w:rsidR="006C4013" w:rsidRPr="00BD43EA" w14:paraId="37BAA9F4" w14:textId="7A0238F5" w:rsidTr="00665606">
        <w:trPr>
          <w:trHeight w:val="410"/>
        </w:trPr>
        <w:tc>
          <w:tcPr>
            <w:tcW w:w="953" w:type="dxa"/>
          </w:tcPr>
          <w:p w14:paraId="11878805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Sr. No</w:t>
            </w:r>
          </w:p>
        </w:tc>
        <w:tc>
          <w:tcPr>
            <w:tcW w:w="3414" w:type="dxa"/>
          </w:tcPr>
          <w:p w14:paraId="1779D96D" w14:textId="661F96B5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Name of Presenters</w:t>
            </w:r>
          </w:p>
        </w:tc>
        <w:tc>
          <w:tcPr>
            <w:tcW w:w="2167" w:type="dxa"/>
          </w:tcPr>
          <w:p w14:paraId="0DEF3ACB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Designation</w:t>
            </w:r>
          </w:p>
        </w:tc>
        <w:tc>
          <w:tcPr>
            <w:tcW w:w="2236" w:type="dxa"/>
          </w:tcPr>
          <w:p w14:paraId="2DAF436E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>Mobile no.</w:t>
            </w:r>
          </w:p>
        </w:tc>
        <w:tc>
          <w:tcPr>
            <w:tcW w:w="2167" w:type="dxa"/>
          </w:tcPr>
          <w:p w14:paraId="42500A30" w14:textId="003B444C" w:rsidR="006C4013" w:rsidRPr="00BD43EA" w:rsidRDefault="006C4013" w:rsidP="009B7F12">
            <w:pPr>
              <w:pStyle w:val="BodyText"/>
              <w:rPr>
                <w:rFonts w:ascii="Roboto" w:hAnsi="Roboto" w:cs="Arial"/>
                <w:b/>
              </w:rPr>
            </w:pPr>
            <w:r w:rsidRPr="00BD43EA">
              <w:rPr>
                <w:rFonts w:ascii="Roboto" w:hAnsi="Roboto" w:cs="Arial"/>
                <w:b/>
              </w:rPr>
              <w:t xml:space="preserve">Email </w:t>
            </w:r>
          </w:p>
        </w:tc>
      </w:tr>
      <w:tr w:rsidR="006C4013" w:rsidRPr="00BD43EA" w14:paraId="036DC655" w14:textId="13A39E98" w:rsidTr="00665606">
        <w:trPr>
          <w:trHeight w:val="354"/>
        </w:trPr>
        <w:tc>
          <w:tcPr>
            <w:tcW w:w="953" w:type="dxa"/>
          </w:tcPr>
          <w:p w14:paraId="0F16CB10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1</w:t>
            </w:r>
          </w:p>
        </w:tc>
        <w:tc>
          <w:tcPr>
            <w:tcW w:w="3414" w:type="dxa"/>
          </w:tcPr>
          <w:p w14:paraId="7878DAFC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7781E530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4D424C16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0707E7D1" w14:textId="77777777" w:rsidR="006C4013" w:rsidRPr="00BD43EA" w:rsidRDefault="006C4013" w:rsidP="009B7F12">
            <w:pPr>
              <w:pStyle w:val="BodyText"/>
              <w:rPr>
                <w:rFonts w:ascii="Roboto" w:hAnsi="Roboto" w:cs="Arial"/>
              </w:rPr>
            </w:pPr>
          </w:p>
        </w:tc>
      </w:tr>
      <w:tr w:rsidR="006C4013" w:rsidRPr="00BD43EA" w14:paraId="3F5E4B4E" w14:textId="5554F20D" w:rsidTr="00665606">
        <w:trPr>
          <w:trHeight w:val="354"/>
        </w:trPr>
        <w:tc>
          <w:tcPr>
            <w:tcW w:w="953" w:type="dxa"/>
          </w:tcPr>
          <w:p w14:paraId="52221CF8" w14:textId="67E52346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2</w:t>
            </w:r>
          </w:p>
        </w:tc>
        <w:tc>
          <w:tcPr>
            <w:tcW w:w="3414" w:type="dxa"/>
          </w:tcPr>
          <w:p w14:paraId="01BE363B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79332AA1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3AF76158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36D6AE3F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</w:tr>
      <w:tr w:rsidR="006C4013" w:rsidRPr="00BD43EA" w14:paraId="778E0F50" w14:textId="64E77256" w:rsidTr="00665606">
        <w:trPr>
          <w:trHeight w:val="354"/>
        </w:trPr>
        <w:tc>
          <w:tcPr>
            <w:tcW w:w="953" w:type="dxa"/>
          </w:tcPr>
          <w:p w14:paraId="255E524B" w14:textId="5C87129D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3</w:t>
            </w:r>
          </w:p>
        </w:tc>
        <w:tc>
          <w:tcPr>
            <w:tcW w:w="3414" w:type="dxa"/>
          </w:tcPr>
          <w:p w14:paraId="2E87CF8E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40BEBABB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700E8194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1E1A4A13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</w:tr>
      <w:tr w:rsidR="006C4013" w:rsidRPr="00BD43EA" w14:paraId="46311DA5" w14:textId="719885E7" w:rsidTr="00665606">
        <w:trPr>
          <w:trHeight w:val="354"/>
        </w:trPr>
        <w:tc>
          <w:tcPr>
            <w:tcW w:w="953" w:type="dxa"/>
          </w:tcPr>
          <w:p w14:paraId="1FEE5658" w14:textId="44E1F73D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  <w:r w:rsidRPr="00BD43EA">
              <w:rPr>
                <w:rFonts w:ascii="Roboto" w:hAnsi="Roboto" w:cs="Arial"/>
              </w:rPr>
              <w:t>4</w:t>
            </w:r>
          </w:p>
        </w:tc>
        <w:tc>
          <w:tcPr>
            <w:tcW w:w="3414" w:type="dxa"/>
          </w:tcPr>
          <w:p w14:paraId="15731F33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6EB890A9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236" w:type="dxa"/>
          </w:tcPr>
          <w:p w14:paraId="39928CD2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  <w:tc>
          <w:tcPr>
            <w:tcW w:w="2167" w:type="dxa"/>
          </w:tcPr>
          <w:p w14:paraId="0355E84E" w14:textId="77777777" w:rsidR="006C4013" w:rsidRPr="00BD43EA" w:rsidRDefault="006C4013" w:rsidP="006C4013">
            <w:pPr>
              <w:pStyle w:val="BodyText"/>
              <w:rPr>
                <w:rFonts w:ascii="Roboto" w:hAnsi="Roboto" w:cs="Arial"/>
              </w:rPr>
            </w:pPr>
          </w:p>
        </w:tc>
      </w:tr>
    </w:tbl>
    <w:p w14:paraId="654B161C" w14:textId="77777777" w:rsidR="00E16B46" w:rsidRPr="00BD43EA" w:rsidRDefault="00E16B46" w:rsidP="000B7FAD">
      <w:pPr>
        <w:rPr>
          <w:rFonts w:ascii="Roboto" w:hAnsi="Roboto" w:cs="Arial"/>
        </w:rPr>
      </w:pPr>
    </w:p>
    <w:p w14:paraId="0C9C21D7" w14:textId="77777777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Name of the Coordinator ________________________________Designation_______________________</w:t>
      </w:r>
    </w:p>
    <w:p w14:paraId="5CCAFDA2" w14:textId="77777777" w:rsidR="000B7FAD" w:rsidRPr="00BD43EA" w:rsidRDefault="000B7FAD" w:rsidP="000B7FAD">
      <w:pPr>
        <w:rPr>
          <w:rFonts w:ascii="Roboto" w:hAnsi="Roboto" w:cs="Arial"/>
        </w:rPr>
      </w:pPr>
    </w:p>
    <w:p w14:paraId="72712975" w14:textId="4916B35B" w:rsidR="000B7FAD" w:rsidRPr="00BD43EA" w:rsidRDefault="000B7FAD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 xml:space="preserve">Phone </w:t>
      </w:r>
      <w:r w:rsidR="00291ABE" w:rsidRPr="00BD43EA">
        <w:rPr>
          <w:rFonts w:ascii="Roboto" w:hAnsi="Roboto" w:cs="Arial"/>
        </w:rPr>
        <w:t>No: _</w:t>
      </w:r>
      <w:r w:rsidRPr="00BD43EA">
        <w:rPr>
          <w:rFonts w:ascii="Roboto" w:hAnsi="Roboto" w:cs="Arial"/>
        </w:rPr>
        <w:t>____________________Mobile No________________ Email_</w:t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</w:r>
      <w:r w:rsidR="00665606">
        <w:rPr>
          <w:rFonts w:ascii="Roboto" w:hAnsi="Roboto" w:cs="Arial"/>
        </w:rPr>
        <w:softHyphen/>
        <w:t>_____</w:t>
      </w:r>
      <w:r w:rsidRPr="00BD43EA">
        <w:rPr>
          <w:rFonts w:ascii="Roboto" w:hAnsi="Roboto" w:cs="Arial"/>
        </w:rPr>
        <w:t>______________________</w:t>
      </w:r>
    </w:p>
    <w:p w14:paraId="7A506623" w14:textId="77777777" w:rsidR="000B7FAD" w:rsidRPr="00BD43EA" w:rsidRDefault="000B7FAD" w:rsidP="000B7FAD">
      <w:pPr>
        <w:rPr>
          <w:rFonts w:ascii="Roboto" w:hAnsi="Roboto" w:cs="Arial"/>
        </w:rPr>
      </w:pPr>
    </w:p>
    <w:p w14:paraId="13D8A77D" w14:textId="75599556" w:rsidR="008B308F" w:rsidRDefault="006C4013" w:rsidP="000B7FAD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Participation f</w:t>
      </w:r>
      <w:r w:rsidR="000B7FAD" w:rsidRPr="00BD43EA">
        <w:rPr>
          <w:rFonts w:ascii="Roboto" w:hAnsi="Roboto" w:cs="Arial"/>
        </w:rPr>
        <w:t xml:space="preserve">ee </w:t>
      </w:r>
      <w:r w:rsidR="007E02A0">
        <w:rPr>
          <w:rFonts w:ascii="Roboto" w:hAnsi="Roboto" w:cs="Arial"/>
        </w:rPr>
        <w:t>for per team/ per presentation</w:t>
      </w:r>
      <w:r w:rsidR="000B7FAD" w:rsidRPr="00BD43EA">
        <w:rPr>
          <w:rFonts w:ascii="Roboto" w:hAnsi="Roboto" w:cs="Arial"/>
        </w:rPr>
        <w:t xml:space="preserve">: </w:t>
      </w:r>
    </w:p>
    <w:p w14:paraId="796B37A2" w14:textId="684D3547" w:rsidR="000B7FAD" w:rsidRPr="00BD43EA" w:rsidRDefault="008B308F" w:rsidP="000B7FAD">
      <w:pPr>
        <w:rPr>
          <w:rFonts w:ascii="Roboto" w:hAnsi="Roboto" w:cs="Arial"/>
        </w:rPr>
      </w:pPr>
      <w:r w:rsidRPr="008B308F">
        <w:rPr>
          <w:rFonts w:ascii="Roboto" w:hAnsi="Roboto" w:cs="Arial"/>
          <w:b/>
          <w:bCs/>
          <w:highlight w:val="yellow"/>
        </w:rPr>
        <w:t xml:space="preserve">ACMA </w:t>
      </w:r>
      <w:proofErr w:type="gramStart"/>
      <w:r w:rsidRPr="008B308F">
        <w:rPr>
          <w:rFonts w:ascii="Roboto" w:hAnsi="Roboto" w:cs="Arial"/>
          <w:b/>
          <w:bCs/>
          <w:highlight w:val="yellow"/>
        </w:rPr>
        <w:t>Member</w:t>
      </w:r>
      <w:r>
        <w:rPr>
          <w:rFonts w:ascii="Roboto" w:hAnsi="Roboto" w:cs="Arial"/>
          <w:b/>
          <w:bCs/>
        </w:rPr>
        <w:t xml:space="preserve"> :</w:t>
      </w:r>
      <w:proofErr w:type="gramEnd"/>
      <w:r>
        <w:rPr>
          <w:rFonts w:ascii="Roboto" w:hAnsi="Roboto" w:cs="Arial"/>
          <w:b/>
          <w:bCs/>
        </w:rPr>
        <w:t xml:space="preserve"> </w:t>
      </w:r>
      <w:r>
        <w:rPr>
          <w:rFonts w:ascii="Roboto" w:hAnsi="Roboto" w:cs="Arial"/>
        </w:rPr>
        <w:t xml:space="preserve"> </w:t>
      </w:r>
      <w:r w:rsidR="00F470D8" w:rsidRPr="00BD43EA">
        <w:rPr>
          <w:rFonts w:ascii="Roboto" w:hAnsi="Roboto" w:cs="Arial"/>
          <w:b/>
          <w:bCs/>
        </w:rPr>
        <w:t xml:space="preserve">Rs. </w:t>
      </w:r>
      <w:r w:rsidR="00C2568B">
        <w:rPr>
          <w:rFonts w:ascii="Roboto" w:hAnsi="Roboto" w:cs="Arial"/>
          <w:b/>
          <w:bCs/>
        </w:rPr>
        <w:t>6</w:t>
      </w:r>
      <w:r w:rsidR="006C4013" w:rsidRPr="00BD43EA">
        <w:rPr>
          <w:rFonts w:ascii="Roboto" w:hAnsi="Roboto" w:cs="Arial"/>
          <w:b/>
          <w:bCs/>
        </w:rPr>
        <w:t>,</w:t>
      </w:r>
      <w:r w:rsidR="00665606">
        <w:rPr>
          <w:rFonts w:ascii="Roboto" w:hAnsi="Roboto" w:cs="Arial"/>
          <w:b/>
          <w:bCs/>
        </w:rPr>
        <w:t>5</w:t>
      </w:r>
      <w:r w:rsidR="00F470D8" w:rsidRPr="00BD43EA">
        <w:rPr>
          <w:rFonts w:ascii="Roboto" w:hAnsi="Roboto" w:cs="Arial"/>
          <w:b/>
          <w:bCs/>
        </w:rPr>
        <w:t xml:space="preserve">00/- </w:t>
      </w:r>
      <w:r w:rsidR="000B7FAD" w:rsidRPr="00BD43EA">
        <w:rPr>
          <w:rFonts w:ascii="Roboto" w:hAnsi="Roboto" w:cs="Arial"/>
          <w:b/>
          <w:bCs/>
        </w:rPr>
        <w:t>+ 1</w:t>
      </w:r>
      <w:r w:rsidR="00E16B46" w:rsidRPr="00BD43EA">
        <w:rPr>
          <w:rFonts w:ascii="Roboto" w:hAnsi="Roboto" w:cs="Arial"/>
          <w:b/>
          <w:bCs/>
        </w:rPr>
        <w:t>8</w:t>
      </w:r>
      <w:r w:rsidR="000B7FAD" w:rsidRPr="00BD43EA">
        <w:rPr>
          <w:rFonts w:ascii="Roboto" w:hAnsi="Roboto" w:cs="Arial"/>
          <w:b/>
          <w:bCs/>
        </w:rPr>
        <w:t xml:space="preserve">% </w:t>
      </w:r>
      <w:r w:rsidR="00E16B46" w:rsidRPr="00BD43EA">
        <w:rPr>
          <w:rFonts w:ascii="Roboto" w:hAnsi="Roboto" w:cs="Arial"/>
          <w:b/>
          <w:bCs/>
        </w:rPr>
        <w:t>GST</w:t>
      </w:r>
      <w:r w:rsidR="000B7FAD" w:rsidRPr="00BD43EA">
        <w:rPr>
          <w:rFonts w:ascii="Roboto" w:hAnsi="Roboto" w:cs="Arial"/>
        </w:rPr>
        <w:t xml:space="preserve"> </w:t>
      </w:r>
      <w:r w:rsidR="00F470D8" w:rsidRPr="00BD43EA">
        <w:rPr>
          <w:rFonts w:ascii="Roboto" w:hAnsi="Roboto" w:cs="Arial"/>
        </w:rPr>
        <w:t>(</w:t>
      </w:r>
      <w:r w:rsidR="00F470D8" w:rsidRPr="00BD43EA">
        <w:rPr>
          <w:rFonts w:ascii="Roboto" w:hAnsi="Roboto" w:cs="Arial"/>
          <w:b/>
          <w:bCs/>
        </w:rPr>
        <w:t>Total Rs.</w:t>
      </w:r>
      <w:r w:rsidR="0090681D" w:rsidRPr="00BD43EA">
        <w:rPr>
          <w:rFonts w:ascii="Roboto" w:hAnsi="Roboto" w:cs="Arial"/>
          <w:b/>
          <w:bCs/>
        </w:rPr>
        <w:t xml:space="preserve"> </w:t>
      </w:r>
      <w:r w:rsidR="00C2568B">
        <w:rPr>
          <w:rFonts w:ascii="Roboto" w:hAnsi="Roboto" w:cs="Arial"/>
          <w:b/>
          <w:bCs/>
        </w:rPr>
        <w:t>7</w:t>
      </w:r>
      <w:r w:rsidR="0090681D" w:rsidRPr="00BD43EA">
        <w:rPr>
          <w:rFonts w:ascii="Roboto" w:hAnsi="Roboto" w:cs="Arial"/>
          <w:b/>
          <w:bCs/>
        </w:rPr>
        <w:t>,</w:t>
      </w:r>
      <w:r w:rsidR="00665606">
        <w:rPr>
          <w:rFonts w:ascii="Roboto" w:hAnsi="Roboto" w:cs="Arial"/>
          <w:b/>
          <w:bCs/>
        </w:rPr>
        <w:t>67</w:t>
      </w:r>
      <w:r w:rsidR="006C4013" w:rsidRPr="00BD43EA">
        <w:rPr>
          <w:rFonts w:ascii="Roboto" w:hAnsi="Roboto" w:cs="Arial"/>
          <w:b/>
          <w:bCs/>
        </w:rPr>
        <w:t>0</w:t>
      </w:r>
      <w:r w:rsidR="00F470D8" w:rsidRPr="00BD43EA">
        <w:rPr>
          <w:rFonts w:ascii="Roboto" w:hAnsi="Roboto" w:cs="Arial"/>
          <w:b/>
          <w:bCs/>
        </w:rPr>
        <w:t>/-</w:t>
      </w:r>
      <w:r w:rsidR="00F470D8" w:rsidRPr="00BD43EA">
        <w:rPr>
          <w:rFonts w:ascii="Roboto" w:hAnsi="Roboto" w:cs="Arial"/>
        </w:rPr>
        <w:t xml:space="preserve">) </w:t>
      </w:r>
      <w:r w:rsidR="0090681D" w:rsidRPr="00BD43EA">
        <w:rPr>
          <w:rFonts w:ascii="Roboto" w:hAnsi="Roboto" w:cs="Arial"/>
        </w:rPr>
        <w:t xml:space="preserve">per </w:t>
      </w:r>
      <w:r w:rsidR="006C4013" w:rsidRPr="00BD43EA">
        <w:rPr>
          <w:rFonts w:ascii="Roboto" w:hAnsi="Roboto" w:cs="Arial"/>
        </w:rPr>
        <w:t xml:space="preserve">team, per </w:t>
      </w:r>
      <w:r w:rsidR="0090681D" w:rsidRPr="00BD43EA">
        <w:rPr>
          <w:rFonts w:ascii="Roboto" w:hAnsi="Roboto" w:cs="Arial"/>
        </w:rPr>
        <w:t>presentation slot</w:t>
      </w:r>
      <w:r w:rsidR="000B7FAD" w:rsidRPr="00BD43EA">
        <w:rPr>
          <w:rFonts w:ascii="Roboto" w:hAnsi="Roboto" w:cs="Arial"/>
        </w:rPr>
        <w:t>.</w:t>
      </w:r>
    </w:p>
    <w:p w14:paraId="4597324B" w14:textId="54A127C2" w:rsidR="008B308F" w:rsidRPr="00BD43EA" w:rsidRDefault="008B308F" w:rsidP="008B308F">
      <w:pPr>
        <w:rPr>
          <w:rFonts w:ascii="Roboto" w:hAnsi="Roboto" w:cs="Arial"/>
        </w:rPr>
      </w:pPr>
      <w:r>
        <w:rPr>
          <w:rFonts w:ascii="Roboto" w:hAnsi="Roboto" w:cs="Arial"/>
          <w:b/>
          <w:bCs/>
          <w:highlight w:val="cyan"/>
        </w:rPr>
        <w:t xml:space="preserve">Non - </w:t>
      </w:r>
      <w:proofErr w:type="gramStart"/>
      <w:r w:rsidRPr="008B308F">
        <w:rPr>
          <w:rFonts w:ascii="Roboto" w:hAnsi="Roboto" w:cs="Arial"/>
          <w:b/>
          <w:bCs/>
          <w:highlight w:val="cyan"/>
        </w:rPr>
        <w:t>Member</w:t>
      </w:r>
      <w:r>
        <w:rPr>
          <w:rFonts w:ascii="Roboto" w:hAnsi="Roboto" w:cs="Arial"/>
          <w:b/>
          <w:bCs/>
        </w:rPr>
        <w:t xml:space="preserve"> :</w:t>
      </w:r>
      <w:proofErr w:type="gramEnd"/>
      <w:r>
        <w:rPr>
          <w:rFonts w:ascii="Roboto" w:hAnsi="Roboto" w:cs="Arial"/>
          <w:b/>
          <w:bCs/>
        </w:rPr>
        <w:t xml:space="preserve"> </w:t>
      </w:r>
      <w:r>
        <w:rPr>
          <w:rFonts w:ascii="Roboto" w:hAnsi="Roboto" w:cs="Arial"/>
        </w:rPr>
        <w:t xml:space="preserve"> </w:t>
      </w:r>
      <w:r w:rsidRPr="00BD43EA">
        <w:rPr>
          <w:rFonts w:ascii="Roboto" w:hAnsi="Roboto" w:cs="Arial"/>
          <w:b/>
          <w:bCs/>
        </w:rPr>
        <w:t xml:space="preserve">Rs. </w:t>
      </w:r>
      <w:r w:rsidR="00C2568B">
        <w:rPr>
          <w:rFonts w:ascii="Roboto" w:hAnsi="Roboto" w:cs="Arial"/>
          <w:b/>
          <w:bCs/>
        </w:rPr>
        <w:t>7</w:t>
      </w:r>
      <w:r w:rsidRPr="00BD43EA">
        <w:rPr>
          <w:rFonts w:ascii="Roboto" w:hAnsi="Roboto" w:cs="Arial"/>
          <w:b/>
          <w:bCs/>
        </w:rPr>
        <w:t>,</w:t>
      </w:r>
      <w:r w:rsidR="00665606">
        <w:rPr>
          <w:rFonts w:ascii="Roboto" w:hAnsi="Roboto" w:cs="Arial"/>
          <w:b/>
          <w:bCs/>
        </w:rPr>
        <w:t>5</w:t>
      </w:r>
      <w:r w:rsidRPr="00BD43EA">
        <w:rPr>
          <w:rFonts w:ascii="Roboto" w:hAnsi="Roboto" w:cs="Arial"/>
          <w:b/>
          <w:bCs/>
        </w:rPr>
        <w:t>00/- + 18% GST</w:t>
      </w:r>
      <w:r w:rsidRPr="00BD43EA">
        <w:rPr>
          <w:rFonts w:ascii="Roboto" w:hAnsi="Roboto" w:cs="Arial"/>
        </w:rPr>
        <w:t xml:space="preserve"> (</w:t>
      </w:r>
      <w:r w:rsidRPr="00BD43EA">
        <w:rPr>
          <w:rFonts w:ascii="Roboto" w:hAnsi="Roboto" w:cs="Arial"/>
          <w:b/>
          <w:bCs/>
        </w:rPr>
        <w:t xml:space="preserve">Total Rs. </w:t>
      </w:r>
      <w:r w:rsidR="00C2568B">
        <w:rPr>
          <w:rFonts w:ascii="Roboto" w:hAnsi="Roboto" w:cs="Arial"/>
          <w:b/>
          <w:bCs/>
        </w:rPr>
        <w:t>8</w:t>
      </w:r>
      <w:r>
        <w:rPr>
          <w:rFonts w:ascii="Roboto" w:hAnsi="Roboto" w:cs="Arial"/>
          <w:b/>
          <w:bCs/>
        </w:rPr>
        <w:t>,</w:t>
      </w:r>
      <w:r w:rsidR="00665606">
        <w:rPr>
          <w:rFonts w:ascii="Roboto" w:hAnsi="Roboto" w:cs="Arial"/>
          <w:b/>
          <w:bCs/>
        </w:rPr>
        <w:t>85</w:t>
      </w:r>
      <w:r w:rsidR="00C2568B">
        <w:rPr>
          <w:rFonts w:ascii="Roboto" w:hAnsi="Roboto" w:cs="Arial"/>
          <w:b/>
          <w:bCs/>
        </w:rPr>
        <w:t>0</w:t>
      </w:r>
      <w:r w:rsidRPr="00BD43EA">
        <w:rPr>
          <w:rFonts w:ascii="Roboto" w:hAnsi="Roboto" w:cs="Arial"/>
          <w:b/>
          <w:bCs/>
        </w:rPr>
        <w:t>/-</w:t>
      </w:r>
      <w:r w:rsidRPr="00BD43EA">
        <w:rPr>
          <w:rFonts w:ascii="Roboto" w:hAnsi="Roboto" w:cs="Arial"/>
        </w:rPr>
        <w:t>) per team, per presentation slot.</w:t>
      </w:r>
    </w:p>
    <w:p w14:paraId="13F22486" w14:textId="4B6FD377" w:rsidR="00BD43EA" w:rsidRPr="004D55E7" w:rsidRDefault="00BD43EA" w:rsidP="000B7FAD">
      <w:pPr>
        <w:rPr>
          <w:rFonts w:ascii="Roboto" w:hAnsi="Roboto" w:cs="Arial"/>
          <w:sz w:val="22"/>
          <w:szCs w:val="22"/>
        </w:rPr>
      </w:pPr>
    </w:p>
    <w:p w14:paraId="3821F4F7" w14:textId="77777777" w:rsidR="00BD43EA" w:rsidRPr="00BD43EA" w:rsidRDefault="00BD43EA" w:rsidP="00BD43EA">
      <w:pPr>
        <w:jc w:val="both"/>
        <w:rPr>
          <w:rFonts w:ascii="Roboto" w:hAnsi="Roboto" w:cs="Arial"/>
          <w:color w:val="000099"/>
        </w:rPr>
      </w:pPr>
      <w:r w:rsidRPr="00BD43EA">
        <w:rPr>
          <w:rFonts w:ascii="Roboto" w:hAnsi="Roboto" w:cs="Arial"/>
          <w:b/>
          <w:color w:val="000099"/>
          <w:u w:val="single"/>
        </w:rPr>
        <w:t>*</w:t>
      </w:r>
      <w:proofErr w:type="gramStart"/>
      <w:r w:rsidRPr="00BD43EA">
        <w:rPr>
          <w:rFonts w:ascii="Roboto" w:hAnsi="Roboto" w:cs="Arial"/>
          <w:b/>
          <w:color w:val="000099"/>
          <w:u w:val="single"/>
        </w:rPr>
        <w:t xml:space="preserve">Important </w:t>
      </w:r>
      <w:r w:rsidRPr="00BD43EA">
        <w:rPr>
          <w:rFonts w:ascii="Roboto" w:hAnsi="Roboto" w:cs="Arial"/>
          <w:color w:val="000099"/>
        </w:rPr>
        <w:t>:</w:t>
      </w:r>
      <w:proofErr w:type="gramEnd"/>
      <w:r w:rsidRPr="00BD43EA">
        <w:rPr>
          <w:rFonts w:ascii="Roboto" w:hAnsi="Roboto" w:cs="Arial"/>
          <w:color w:val="000099"/>
        </w:rPr>
        <w:t xml:space="preserve"> </w:t>
      </w:r>
    </w:p>
    <w:p w14:paraId="10598C8E" w14:textId="4C499D6B" w:rsidR="00BD43EA" w:rsidRPr="00F327C0" w:rsidRDefault="00BD43EA" w:rsidP="004D55E7">
      <w:pPr>
        <w:pStyle w:val="ListParagraph"/>
        <w:numPr>
          <w:ilvl w:val="0"/>
          <w:numId w:val="2"/>
        </w:numPr>
        <w:jc w:val="both"/>
        <w:rPr>
          <w:rFonts w:ascii="Roboto" w:hAnsi="Roboto" w:cs="Arial"/>
          <w:b/>
          <w:color w:val="000099"/>
          <w:szCs w:val="24"/>
        </w:rPr>
      </w:pPr>
      <w:r w:rsidRPr="00F327C0">
        <w:rPr>
          <w:rFonts w:ascii="Roboto" w:hAnsi="Roboto" w:cs="Arial"/>
          <w:b/>
          <w:color w:val="000099"/>
          <w:szCs w:val="24"/>
        </w:rPr>
        <w:t xml:space="preserve">The participating companies are requested to send participation fee by </w:t>
      </w:r>
      <w:r w:rsidR="00665606">
        <w:rPr>
          <w:rFonts w:ascii="Roboto" w:hAnsi="Roboto" w:cs="Arial"/>
          <w:b/>
          <w:color w:val="000099"/>
          <w:szCs w:val="24"/>
        </w:rPr>
        <w:t>8</w:t>
      </w:r>
      <w:r w:rsidR="001363C9" w:rsidRPr="001363C9">
        <w:rPr>
          <w:rFonts w:ascii="Roboto" w:hAnsi="Roboto" w:cs="Arial"/>
          <w:b/>
          <w:color w:val="000099"/>
          <w:szCs w:val="24"/>
          <w:vertAlign w:val="superscript"/>
        </w:rPr>
        <w:t>th</w:t>
      </w:r>
      <w:r w:rsidR="001363C9">
        <w:rPr>
          <w:rFonts w:ascii="Roboto" w:hAnsi="Roboto" w:cs="Arial"/>
          <w:b/>
          <w:color w:val="000099"/>
          <w:szCs w:val="24"/>
        </w:rPr>
        <w:t xml:space="preserve"> May</w:t>
      </w:r>
      <w:r w:rsidR="005B4E72">
        <w:rPr>
          <w:rFonts w:ascii="Roboto" w:hAnsi="Roboto" w:cs="Arial"/>
          <w:b/>
          <w:color w:val="000099"/>
          <w:szCs w:val="24"/>
        </w:rPr>
        <w:t xml:space="preserve"> 202</w:t>
      </w:r>
      <w:r w:rsidR="00665606">
        <w:rPr>
          <w:rFonts w:ascii="Roboto" w:hAnsi="Roboto" w:cs="Arial"/>
          <w:b/>
          <w:color w:val="000099"/>
          <w:szCs w:val="24"/>
        </w:rPr>
        <w:t>3</w:t>
      </w:r>
      <w:r w:rsidRPr="00F327C0">
        <w:rPr>
          <w:rFonts w:ascii="Roboto" w:hAnsi="Roboto" w:cs="Arial"/>
          <w:b/>
          <w:color w:val="000099"/>
          <w:szCs w:val="24"/>
        </w:rPr>
        <w:t xml:space="preserve"> to reconfirm their participation. Intimation of cancellation will be accepted one week prior after that the participation fee will be applicable.</w:t>
      </w:r>
    </w:p>
    <w:p w14:paraId="5671D4E3" w14:textId="0C01BCD3" w:rsidR="00BD43EA" w:rsidRDefault="00BD43EA" w:rsidP="004D55E7">
      <w:pPr>
        <w:pStyle w:val="ListParagraph"/>
        <w:numPr>
          <w:ilvl w:val="0"/>
          <w:numId w:val="2"/>
        </w:numPr>
        <w:jc w:val="both"/>
        <w:rPr>
          <w:rFonts w:ascii="Roboto" w:hAnsi="Roboto" w:cs="Arial"/>
          <w:iCs/>
          <w:szCs w:val="24"/>
        </w:rPr>
      </w:pPr>
      <w:r w:rsidRPr="00F327C0">
        <w:rPr>
          <w:rFonts w:ascii="Roboto" w:hAnsi="Roboto" w:cs="Arial"/>
          <w:iCs/>
          <w:szCs w:val="24"/>
          <w:highlight w:val="yellow"/>
        </w:rPr>
        <w:t xml:space="preserve">Since the competition is online, therefore, presentations reaching on time (by </w:t>
      </w:r>
      <w:r w:rsidR="00665606">
        <w:rPr>
          <w:rFonts w:ascii="Roboto" w:hAnsi="Roboto" w:cs="Arial"/>
          <w:iCs/>
          <w:szCs w:val="24"/>
          <w:highlight w:val="yellow"/>
        </w:rPr>
        <w:t>Mon</w:t>
      </w:r>
      <w:r w:rsidR="001363C9">
        <w:rPr>
          <w:rFonts w:ascii="Roboto" w:hAnsi="Roboto" w:cs="Arial"/>
          <w:iCs/>
          <w:szCs w:val="24"/>
          <w:highlight w:val="yellow"/>
        </w:rPr>
        <w:t>day</w:t>
      </w:r>
      <w:r w:rsidRPr="00F327C0">
        <w:rPr>
          <w:rFonts w:ascii="Roboto" w:hAnsi="Roboto" w:cs="Arial"/>
          <w:iCs/>
          <w:szCs w:val="24"/>
          <w:highlight w:val="yellow"/>
        </w:rPr>
        <w:t xml:space="preserve">, </w:t>
      </w:r>
      <w:r w:rsidR="001363C9">
        <w:rPr>
          <w:rFonts w:ascii="Roboto" w:hAnsi="Roboto" w:cs="Arial"/>
          <w:iCs/>
          <w:szCs w:val="24"/>
          <w:highlight w:val="yellow"/>
        </w:rPr>
        <w:t>1</w:t>
      </w:r>
      <w:r w:rsidR="00665606">
        <w:rPr>
          <w:rFonts w:ascii="Roboto" w:hAnsi="Roboto" w:cs="Arial"/>
          <w:iCs/>
          <w:szCs w:val="24"/>
          <w:highlight w:val="yellow"/>
        </w:rPr>
        <w:t>5</w:t>
      </w:r>
      <w:r w:rsidR="001363C9" w:rsidRPr="001363C9">
        <w:rPr>
          <w:rFonts w:ascii="Roboto" w:hAnsi="Roboto" w:cs="Arial"/>
          <w:iCs/>
          <w:szCs w:val="24"/>
          <w:highlight w:val="yellow"/>
          <w:vertAlign w:val="superscript"/>
        </w:rPr>
        <w:t>th</w:t>
      </w:r>
      <w:r w:rsidR="001363C9">
        <w:rPr>
          <w:rFonts w:ascii="Roboto" w:hAnsi="Roboto" w:cs="Arial"/>
          <w:iCs/>
          <w:szCs w:val="24"/>
          <w:highlight w:val="yellow"/>
        </w:rPr>
        <w:t xml:space="preserve"> May</w:t>
      </w:r>
      <w:r w:rsidR="005B4E72">
        <w:rPr>
          <w:rFonts w:ascii="Roboto" w:hAnsi="Roboto" w:cs="Arial"/>
          <w:iCs/>
          <w:szCs w:val="24"/>
          <w:highlight w:val="yellow"/>
        </w:rPr>
        <w:t xml:space="preserve"> 202</w:t>
      </w:r>
      <w:r w:rsidR="00665606">
        <w:rPr>
          <w:rFonts w:ascii="Roboto" w:hAnsi="Roboto" w:cs="Arial"/>
          <w:iCs/>
          <w:szCs w:val="24"/>
          <w:highlight w:val="yellow"/>
        </w:rPr>
        <w:t>3</w:t>
      </w:r>
      <w:r w:rsidRPr="00F327C0">
        <w:rPr>
          <w:rFonts w:ascii="Roboto" w:hAnsi="Roboto" w:cs="Arial"/>
          <w:iCs/>
          <w:szCs w:val="24"/>
          <w:highlight w:val="yellow"/>
        </w:rPr>
        <w:t>) will also be part of the criteria to decide winners.</w:t>
      </w:r>
    </w:p>
    <w:p w14:paraId="39B5B19C" w14:textId="77777777" w:rsidR="004D55E7" w:rsidRPr="00F327C0" w:rsidRDefault="004D55E7" w:rsidP="004D55E7">
      <w:pPr>
        <w:pStyle w:val="ListParagraph"/>
        <w:jc w:val="both"/>
        <w:rPr>
          <w:rFonts w:ascii="Roboto" w:hAnsi="Roboto" w:cs="Arial"/>
          <w:iCs/>
          <w:szCs w:val="24"/>
        </w:rPr>
      </w:pPr>
    </w:p>
    <w:p w14:paraId="6800F63C" w14:textId="77777777" w:rsidR="00BD43EA" w:rsidRPr="00F327C0" w:rsidRDefault="00BD43EA" w:rsidP="00BD43EA">
      <w:pPr>
        <w:jc w:val="right"/>
        <w:rPr>
          <w:rFonts w:ascii="Roboto" w:hAnsi="Roboto" w:cs="Arial"/>
          <w:i/>
          <w:color w:val="000099"/>
        </w:rPr>
      </w:pPr>
      <w:r w:rsidRPr="00F327C0">
        <w:rPr>
          <w:rFonts w:ascii="Roboto" w:hAnsi="Roboto" w:cs="Arial"/>
          <w:i/>
          <w:color w:val="000099"/>
        </w:rPr>
        <w:t>For invoice purpose please see page no. 2</w:t>
      </w:r>
    </w:p>
    <w:p w14:paraId="495CC387" w14:textId="74622E7C" w:rsidR="00BD43EA" w:rsidRDefault="00BD43EA" w:rsidP="00BD43EA">
      <w:pPr>
        <w:jc w:val="both"/>
        <w:rPr>
          <w:rFonts w:ascii="Roboto" w:hAnsi="Roboto" w:cs="Arial"/>
          <w:b/>
          <w:color w:val="000099"/>
        </w:rPr>
      </w:pPr>
    </w:p>
    <w:p w14:paraId="759E3884" w14:textId="77777777" w:rsidR="005B4E72" w:rsidRDefault="005B4E72" w:rsidP="00BD43EA">
      <w:pPr>
        <w:jc w:val="both"/>
        <w:rPr>
          <w:rFonts w:ascii="Roboto" w:hAnsi="Roboto" w:cs="Arial"/>
          <w:b/>
          <w:color w:val="00009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5B4E72" w:rsidRPr="00BD2BB0" w14:paraId="272F8EDE" w14:textId="77777777" w:rsidTr="00B12078">
        <w:trPr>
          <w:trHeight w:val="437"/>
          <w:jc w:val="center"/>
        </w:trPr>
        <w:tc>
          <w:tcPr>
            <w:tcW w:w="10060" w:type="dxa"/>
            <w:gridSpan w:val="2"/>
          </w:tcPr>
          <w:p w14:paraId="2CE9FA2E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5B4E72" w:rsidRPr="00BD2BB0" w14:paraId="1843A803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6688A14E" w14:textId="77777777" w:rsidR="005B4E72" w:rsidRPr="00BD2BB0" w:rsidRDefault="005B4E72" w:rsidP="00B12078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vAlign w:val="center"/>
          </w:tcPr>
          <w:p w14:paraId="22A11231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B4E72" w:rsidRPr="00BD2BB0" w14:paraId="3229F0C1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76913621" w14:textId="77777777" w:rsidR="005B4E72" w:rsidRPr="00AB5890" w:rsidRDefault="005B4E72" w:rsidP="00B12078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082" w:type="dxa"/>
            <w:vAlign w:val="center"/>
          </w:tcPr>
          <w:p w14:paraId="3BD69549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B4E72" w:rsidRPr="00BD2BB0" w14:paraId="4B2942FF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0E05F0C9" w14:textId="77777777" w:rsidR="005B4E72" w:rsidRPr="00BD2BB0" w:rsidRDefault="005B4E72" w:rsidP="00B12078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14F30C3D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B4E72" w:rsidRPr="00BD2BB0" w14:paraId="55C7CF5A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08FC0B61" w14:textId="77777777" w:rsidR="005B4E72" w:rsidRPr="00BD2BB0" w:rsidRDefault="005B4E72" w:rsidP="00B12078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484D3A71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B4E72" w:rsidRPr="00BD2BB0" w14:paraId="441A62E7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6D6A826A" w14:textId="77777777" w:rsidR="005B4E72" w:rsidRPr="00BD2BB0" w:rsidRDefault="005B4E72" w:rsidP="00B12078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2A1A0ABB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B4E72" w:rsidRPr="00BD2BB0" w14:paraId="4F7560ED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43510FE2" w14:textId="77777777" w:rsidR="005B4E72" w:rsidRPr="00BD2BB0" w:rsidRDefault="005B4E72" w:rsidP="00B12078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vAlign w:val="center"/>
          </w:tcPr>
          <w:p w14:paraId="17DB3462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B4E72" w:rsidRPr="00BD2BB0" w14:paraId="7A5354F1" w14:textId="77777777" w:rsidTr="00B12078">
        <w:trPr>
          <w:trHeight w:val="397"/>
          <w:jc w:val="center"/>
        </w:trPr>
        <w:tc>
          <w:tcPr>
            <w:tcW w:w="2978" w:type="dxa"/>
            <w:vAlign w:val="center"/>
          </w:tcPr>
          <w:p w14:paraId="65144F51" w14:textId="77777777" w:rsidR="005B4E72" w:rsidRPr="00BD2BB0" w:rsidRDefault="005B4E72" w:rsidP="00B12078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5733D3DB" w14:textId="77777777" w:rsidR="005B4E72" w:rsidRPr="00BD2BB0" w:rsidRDefault="005B4E72" w:rsidP="00B12078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39851993" w14:textId="4232FAF6" w:rsidR="005B4E72" w:rsidRDefault="005B4E72" w:rsidP="00BD43EA">
      <w:pPr>
        <w:jc w:val="both"/>
        <w:rPr>
          <w:rFonts w:ascii="Roboto" w:hAnsi="Roboto" w:cs="Arial"/>
          <w:b/>
          <w:color w:val="000099"/>
        </w:rPr>
      </w:pPr>
    </w:p>
    <w:p w14:paraId="3E560A9A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Arial"/>
          <w:sz w:val="20"/>
          <w:szCs w:val="20"/>
        </w:rPr>
      </w:pPr>
      <w:r w:rsidRPr="00F327C0">
        <w:rPr>
          <w:rFonts w:ascii="Roboto" w:hAnsi="Roboto" w:cs="Arial"/>
          <w:sz w:val="20"/>
          <w:szCs w:val="20"/>
        </w:rPr>
        <w:t>Note:</w:t>
      </w:r>
      <w:r w:rsidRPr="00F327C0">
        <w:rPr>
          <w:rFonts w:ascii="Roboto" w:hAnsi="Roboto" w:cs="Arial"/>
          <w:sz w:val="20"/>
          <w:szCs w:val="20"/>
        </w:rPr>
        <w:tab/>
      </w:r>
    </w:p>
    <w:p w14:paraId="05E193E9" w14:textId="77777777" w:rsidR="00BD43EA" w:rsidRPr="00F327C0" w:rsidRDefault="00BD43EA" w:rsidP="00BD43EA">
      <w:pPr>
        <w:numPr>
          <w:ilvl w:val="0"/>
          <w:numId w:val="3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  <w:highlight w:val="yellow"/>
        </w:rPr>
        <w:t>To avoid TDS on higher rate, duly signed declaration will be sent on</w:t>
      </w:r>
      <w:r w:rsidRPr="00F327C0">
        <w:rPr>
          <w:rFonts w:ascii="Roboto" w:hAnsi="Roboto" w:cs="Arial"/>
          <w:b/>
          <w:bCs/>
          <w:color w:val="000000"/>
          <w:sz w:val="20"/>
          <w:szCs w:val="20"/>
          <w:highlight w:val="yellow"/>
        </w:rPr>
        <w:t xml:space="preserve"> confirmation along with invoice</w:t>
      </w:r>
      <w:r w:rsidRPr="00F327C0">
        <w:rPr>
          <w:rFonts w:ascii="Roboto" w:hAnsi="Roboto" w:cs="Arial"/>
          <w:b/>
          <w:sz w:val="20"/>
          <w:szCs w:val="20"/>
        </w:rPr>
        <w:t>.</w:t>
      </w:r>
    </w:p>
    <w:p w14:paraId="39F3FC94" w14:textId="20A0AB87" w:rsidR="00BD43EA" w:rsidRPr="00F327C0" w:rsidRDefault="00BD43EA" w:rsidP="00BD43EA">
      <w:pPr>
        <w:numPr>
          <w:ilvl w:val="0"/>
          <w:numId w:val="3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  <w:highlight w:val="yellow"/>
        </w:rPr>
        <w:t xml:space="preserve">The invoice will be raised as per the above information. Kindly note no changes will be accepted after </w:t>
      </w:r>
      <w:r w:rsidR="00560AD5">
        <w:rPr>
          <w:rFonts w:ascii="Roboto" w:hAnsi="Roboto" w:cs="Arial"/>
          <w:b/>
          <w:sz w:val="20"/>
          <w:szCs w:val="20"/>
          <w:highlight w:val="yellow"/>
        </w:rPr>
        <w:t>E-I</w:t>
      </w:r>
      <w:r w:rsidRPr="00F327C0">
        <w:rPr>
          <w:rFonts w:ascii="Roboto" w:hAnsi="Roboto" w:cs="Arial"/>
          <w:b/>
          <w:sz w:val="20"/>
          <w:szCs w:val="20"/>
          <w:highlight w:val="yellow"/>
        </w:rPr>
        <w:t>nvoice is raised, so please make sure the above information is correct.</w:t>
      </w:r>
    </w:p>
    <w:p w14:paraId="602D96AD" w14:textId="77777777" w:rsidR="00BD43EA" w:rsidRPr="00F327C0" w:rsidRDefault="00BD43EA" w:rsidP="00BD43EA">
      <w:pPr>
        <w:numPr>
          <w:ilvl w:val="0"/>
          <w:numId w:val="3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</w:rPr>
        <w:t>The Participation Fee is non-refundable</w:t>
      </w:r>
    </w:p>
    <w:p w14:paraId="4FFA4DAD" w14:textId="77777777" w:rsidR="00BD43EA" w:rsidRPr="00F327C0" w:rsidRDefault="00BD43EA" w:rsidP="00BD43EA">
      <w:pPr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</w:rPr>
        <w:t xml:space="preserve">The </w:t>
      </w:r>
      <w:proofErr w:type="spellStart"/>
      <w:r w:rsidRPr="00F327C0">
        <w:rPr>
          <w:rFonts w:ascii="Roboto" w:hAnsi="Roboto" w:cs="Arial"/>
          <w:b/>
          <w:sz w:val="20"/>
          <w:szCs w:val="20"/>
        </w:rPr>
        <w:t>programme</w:t>
      </w:r>
      <w:proofErr w:type="spellEnd"/>
      <w:r w:rsidRPr="00F327C0">
        <w:rPr>
          <w:rFonts w:ascii="Roboto" w:hAnsi="Roboto" w:cs="Arial"/>
          <w:b/>
          <w:sz w:val="20"/>
          <w:szCs w:val="20"/>
        </w:rPr>
        <w:t xml:space="preserve"> is non-residential &amp; Participation will be by prior registration only</w:t>
      </w:r>
    </w:p>
    <w:p w14:paraId="5082D617" w14:textId="77777777" w:rsidR="00BD43EA" w:rsidRPr="00F327C0" w:rsidRDefault="00BD43EA" w:rsidP="00BD43EA">
      <w:pPr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</w:rPr>
        <w:t>Reconfirmation will be sent by ACMA</w:t>
      </w:r>
    </w:p>
    <w:p w14:paraId="465C0DF1" w14:textId="77777777" w:rsidR="00BD43EA" w:rsidRPr="00F327C0" w:rsidRDefault="00BD43EA" w:rsidP="00BD43EA">
      <w:pPr>
        <w:numPr>
          <w:ilvl w:val="0"/>
          <w:numId w:val="1"/>
        </w:numPr>
        <w:jc w:val="both"/>
        <w:rPr>
          <w:rFonts w:ascii="Roboto" w:hAnsi="Roboto" w:cs="Arial"/>
          <w:b/>
          <w:color w:val="22222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27C0">
        <w:rPr>
          <w:rFonts w:ascii="Roboto" w:hAnsi="Roboto" w:cs="Arial"/>
          <w:b/>
          <w:color w:val="222222"/>
          <w:sz w:val="20"/>
          <w:szCs w:val="20"/>
        </w:rPr>
        <w:t xml:space="preserve">Cancellation will be allowed one week prior to the event date. </w:t>
      </w:r>
    </w:p>
    <w:p w14:paraId="548FAB5E" w14:textId="77777777" w:rsidR="00BD43EA" w:rsidRPr="00F327C0" w:rsidRDefault="00BD43EA" w:rsidP="00BD43EA">
      <w:pPr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color w:val="FF0000"/>
          <w:sz w:val="20"/>
          <w:szCs w:val="20"/>
        </w:rPr>
        <w:t>NEFT / RTGS Payment has to be credited in the below bank account only:</w:t>
      </w:r>
      <w:r w:rsidRPr="00F327C0">
        <w:rPr>
          <w:rFonts w:ascii="Roboto" w:hAnsi="Roboto" w:cs="Arial"/>
          <w:sz w:val="20"/>
          <w:szCs w:val="20"/>
        </w:rPr>
        <w:t xml:space="preserve"> </w:t>
      </w:r>
    </w:p>
    <w:p w14:paraId="26AE26AB" w14:textId="77777777" w:rsidR="00BD43EA" w:rsidRPr="00F327C0" w:rsidRDefault="00BD43EA" w:rsidP="00BD43EA">
      <w:pPr>
        <w:rPr>
          <w:rFonts w:ascii="Roboto" w:hAnsi="Roboto"/>
          <w:b/>
          <w:sz w:val="16"/>
          <w:szCs w:val="16"/>
        </w:rPr>
      </w:pPr>
    </w:p>
    <w:p w14:paraId="020E28B8" w14:textId="77777777" w:rsidR="00BD43EA" w:rsidRPr="00F327C0" w:rsidRDefault="00BD43EA" w:rsidP="00BD43EA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 w:rsidRPr="00F327C0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43CCFF7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5C032E9E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b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Please find enclosed herewith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our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 xml:space="preserve"> at par cheque no._________________ favouring </w:t>
      </w:r>
      <w:r w:rsidRPr="00F327C0"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12045EF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b/>
          <w:sz w:val="20"/>
          <w:szCs w:val="20"/>
          <w:lang w:val="en-IN"/>
        </w:rPr>
        <w:t>Association of India</w:t>
      </w:r>
      <w:r w:rsidRPr="00F327C0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_____________________________________________.</w:t>
      </w:r>
    </w:p>
    <w:p w14:paraId="4E278FD4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5F8178C6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BD43EA" w:rsidRPr="00F327C0" w14:paraId="413618F2" w14:textId="77777777" w:rsidTr="007E1E69">
        <w:trPr>
          <w:trHeight w:val="699"/>
        </w:trPr>
        <w:tc>
          <w:tcPr>
            <w:tcW w:w="10768" w:type="dxa"/>
          </w:tcPr>
          <w:p w14:paraId="05033B85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680F0CE5" w14:textId="77777777" w:rsidR="00BD43EA" w:rsidRPr="00F327C0" w:rsidRDefault="00BD43EA" w:rsidP="007E1E69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Send payment cheque to: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Eternia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C, B-Wing, Old Mumbai Pune Highway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246E9425" w14:textId="77777777" w:rsidR="00BD43EA" w:rsidRPr="00F327C0" w:rsidRDefault="00BD43EA" w:rsidP="007E1E69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20"/>
                <w:szCs w:val="20"/>
              </w:rPr>
            </w:pPr>
          </w:p>
        </w:tc>
      </w:tr>
      <w:tr w:rsidR="00BD43EA" w:rsidRPr="00F327C0" w14:paraId="32AC130F" w14:textId="77777777" w:rsidTr="007E1E69">
        <w:trPr>
          <w:trHeight w:val="1054"/>
        </w:trPr>
        <w:tc>
          <w:tcPr>
            <w:tcW w:w="10768" w:type="dxa"/>
          </w:tcPr>
          <w:p w14:paraId="5367DD05" w14:textId="77777777" w:rsidR="00BD43EA" w:rsidRPr="00F327C0" w:rsidRDefault="00BD43EA" w:rsidP="007E1E69">
            <w:pPr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5296F23D" w14:textId="77777777" w:rsidR="00BD43EA" w:rsidRPr="00F327C0" w:rsidRDefault="00BD43EA" w:rsidP="007E1E69">
            <w:pPr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Bank Details for NEFT/ RTGS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: Name of AC Holder: Automotive Component Mfg. Association of India</w:t>
            </w:r>
          </w:p>
          <w:p w14:paraId="03D7FDCF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Name of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>Bank  :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 State Bank of India      Branch  :     Shivaji Nagar, Pune          Nature of Bank AC  :     Current AC</w:t>
            </w:r>
          </w:p>
          <w:p w14:paraId="1030940B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Bank AC No 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.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:   32690146194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IFSC Code  :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 xml:space="preserve">SBIN0007339 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MICR Code of the Branch  : 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411002016</w:t>
            </w:r>
          </w:p>
        </w:tc>
      </w:tr>
    </w:tbl>
    <w:p w14:paraId="0E63EE9C" w14:textId="77777777" w:rsidR="00BD43EA" w:rsidRPr="00F327C0" w:rsidRDefault="00BD43EA" w:rsidP="00BD43EA">
      <w:pPr>
        <w:jc w:val="both"/>
        <w:rPr>
          <w:rFonts w:ascii="Roboto" w:hAnsi="Roboto" w:cs="Arial"/>
          <w:b/>
          <w:color w:val="000099"/>
          <w:sz w:val="20"/>
          <w:szCs w:val="20"/>
        </w:rPr>
      </w:pPr>
    </w:p>
    <w:sectPr w:rsidR="00BD43EA" w:rsidRPr="00F327C0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3F7A" w14:textId="77777777" w:rsidR="005A4207" w:rsidRDefault="005A4207">
      <w:r>
        <w:separator/>
      </w:r>
    </w:p>
  </w:endnote>
  <w:endnote w:type="continuationSeparator" w:id="0">
    <w:p w14:paraId="1A873FFF" w14:textId="77777777" w:rsidR="005A4207" w:rsidRDefault="005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3BDB" w14:textId="77777777" w:rsidR="005A4207" w:rsidRDefault="005A4207">
      <w:r>
        <w:separator/>
      </w:r>
    </w:p>
  </w:footnote>
  <w:footnote w:type="continuationSeparator" w:id="0">
    <w:p w14:paraId="61142B3F" w14:textId="77777777" w:rsidR="005A4207" w:rsidRDefault="005A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DDA" w14:textId="77777777" w:rsidR="00941695" w:rsidRPr="004418D7" w:rsidRDefault="0000000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9356">
    <w:abstractNumId w:val="1"/>
  </w:num>
  <w:num w:numId="2" w16cid:durableId="1682783178">
    <w:abstractNumId w:val="0"/>
  </w:num>
  <w:num w:numId="3" w16cid:durableId="161929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06ED8"/>
    <w:rsid w:val="00071307"/>
    <w:rsid w:val="000B7FAD"/>
    <w:rsid w:val="001013B9"/>
    <w:rsid w:val="001363C9"/>
    <w:rsid w:val="00170607"/>
    <w:rsid w:val="00185951"/>
    <w:rsid w:val="001D1B90"/>
    <w:rsid w:val="001E0136"/>
    <w:rsid w:val="001F3EFA"/>
    <w:rsid w:val="00211E92"/>
    <w:rsid w:val="00246569"/>
    <w:rsid w:val="00291ABE"/>
    <w:rsid w:val="003A6B3B"/>
    <w:rsid w:val="00432930"/>
    <w:rsid w:val="00453410"/>
    <w:rsid w:val="0046104E"/>
    <w:rsid w:val="00495DA0"/>
    <w:rsid w:val="004D55E7"/>
    <w:rsid w:val="00545FEC"/>
    <w:rsid w:val="00550300"/>
    <w:rsid w:val="00560AD5"/>
    <w:rsid w:val="00571BBF"/>
    <w:rsid w:val="005A28C6"/>
    <w:rsid w:val="005A2EEA"/>
    <w:rsid w:val="005A4207"/>
    <w:rsid w:val="005B4E72"/>
    <w:rsid w:val="00622C06"/>
    <w:rsid w:val="00627579"/>
    <w:rsid w:val="00635844"/>
    <w:rsid w:val="00665606"/>
    <w:rsid w:val="006C3300"/>
    <w:rsid w:val="006C4013"/>
    <w:rsid w:val="007030B7"/>
    <w:rsid w:val="00704D19"/>
    <w:rsid w:val="0071405A"/>
    <w:rsid w:val="00747E19"/>
    <w:rsid w:val="007E02A0"/>
    <w:rsid w:val="0080510C"/>
    <w:rsid w:val="00827F9B"/>
    <w:rsid w:val="008431F0"/>
    <w:rsid w:val="00843279"/>
    <w:rsid w:val="008B308F"/>
    <w:rsid w:val="0090681D"/>
    <w:rsid w:val="009201B8"/>
    <w:rsid w:val="00A26C40"/>
    <w:rsid w:val="00A47A78"/>
    <w:rsid w:val="00A63A4D"/>
    <w:rsid w:val="00AD2337"/>
    <w:rsid w:val="00B2606B"/>
    <w:rsid w:val="00BD43EA"/>
    <w:rsid w:val="00BE7A6D"/>
    <w:rsid w:val="00C13EA9"/>
    <w:rsid w:val="00C21C85"/>
    <w:rsid w:val="00C2568B"/>
    <w:rsid w:val="00C84E93"/>
    <w:rsid w:val="00D1060D"/>
    <w:rsid w:val="00D10ED1"/>
    <w:rsid w:val="00D204B3"/>
    <w:rsid w:val="00D728E5"/>
    <w:rsid w:val="00E12F90"/>
    <w:rsid w:val="00E16B46"/>
    <w:rsid w:val="00E27534"/>
    <w:rsid w:val="00E441C3"/>
    <w:rsid w:val="00F20993"/>
    <w:rsid w:val="00F470D8"/>
    <w:rsid w:val="00F77993"/>
    <w:rsid w:val="00FB04A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7B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6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3EA"/>
    <w:pPr>
      <w:ind w:left="720"/>
      <w:contextualSpacing/>
    </w:pPr>
    <w:rPr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23</cp:revision>
  <cp:lastPrinted>2022-04-01T07:58:00Z</cp:lastPrinted>
  <dcterms:created xsi:type="dcterms:W3CDTF">2020-11-02T08:40:00Z</dcterms:created>
  <dcterms:modified xsi:type="dcterms:W3CDTF">2023-04-10T06:19:00Z</dcterms:modified>
</cp:coreProperties>
</file>