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DAB72" w14:textId="77777777" w:rsidR="0022573B" w:rsidRPr="007A13E2" w:rsidRDefault="0022573B" w:rsidP="0022573B">
      <w:pPr>
        <w:rPr>
          <w:rFonts w:ascii="Book Antiqua" w:eastAsia="Gulim" w:hAnsi="Book Antiqua"/>
          <w:b/>
          <w:i/>
          <w:color w:val="000000"/>
        </w:rPr>
      </w:pPr>
    </w:p>
    <w:p w14:paraId="6A5718AA" w14:textId="0F4C55A3" w:rsidR="0022573B" w:rsidRPr="007A13E2" w:rsidRDefault="0022573B" w:rsidP="0022573B">
      <w:pPr>
        <w:jc w:val="center"/>
        <w:rPr>
          <w:rFonts w:ascii="Book Antiqua" w:eastAsia="Gulim" w:hAnsi="Book Antiqua"/>
          <w:b/>
          <w:color w:val="000000"/>
        </w:rPr>
      </w:pPr>
      <w:r w:rsidRPr="007A13E2">
        <w:rPr>
          <w:rFonts w:ascii="Book Antiqua" w:eastAsia="Gulim" w:hAnsi="Book Antiqua"/>
          <w:b/>
          <w:noProof/>
          <w:color w:val="000000"/>
        </w:rPr>
        <w:drawing>
          <wp:inline distT="0" distB="0" distL="0" distR="0" wp14:anchorId="0577CFDB" wp14:editId="3EEFC459">
            <wp:extent cx="6096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39B6" w14:textId="56FF4FF7" w:rsidR="0022573B" w:rsidRPr="004F6582" w:rsidRDefault="00650778" w:rsidP="0022573B">
      <w:pPr>
        <w:jc w:val="center"/>
        <w:rPr>
          <w:rFonts w:ascii="Book Antiqua" w:eastAsia="Gulim" w:hAnsi="Book Antiqua"/>
          <w:b/>
          <w:color w:val="000000"/>
          <w:sz w:val="32"/>
          <w:szCs w:val="32"/>
        </w:rPr>
      </w:pPr>
      <w:r>
        <w:rPr>
          <w:rFonts w:ascii="Book Antiqua" w:eastAsia="Gulim" w:hAnsi="Book Antiqua"/>
          <w:b/>
          <w:color w:val="000000"/>
          <w:sz w:val="32"/>
          <w:szCs w:val="32"/>
          <w:highlight w:val="cyan"/>
        </w:rPr>
        <w:t>4</w:t>
      </w:r>
      <w:r w:rsidRPr="00650778">
        <w:rPr>
          <w:rFonts w:ascii="Book Antiqua" w:eastAsia="Gulim" w:hAnsi="Book Antiqua"/>
          <w:b/>
          <w:color w:val="000000"/>
          <w:sz w:val="32"/>
          <w:szCs w:val="32"/>
          <w:highlight w:val="cyan"/>
          <w:vertAlign w:val="superscript"/>
        </w:rPr>
        <w:t>TH</w:t>
      </w:r>
      <w:r>
        <w:rPr>
          <w:rFonts w:ascii="Book Antiqua" w:eastAsia="Gulim" w:hAnsi="Book Antiqua"/>
          <w:b/>
          <w:color w:val="000000"/>
          <w:sz w:val="32"/>
          <w:szCs w:val="32"/>
          <w:highlight w:val="cyan"/>
        </w:rPr>
        <w:t xml:space="preserve"> </w:t>
      </w:r>
      <w:r w:rsidR="0022573B" w:rsidRPr="004F6582">
        <w:rPr>
          <w:rFonts w:ascii="Book Antiqua" w:eastAsia="Gulim" w:hAnsi="Book Antiqua"/>
          <w:b/>
          <w:color w:val="000000"/>
          <w:sz w:val="32"/>
          <w:szCs w:val="32"/>
          <w:highlight w:val="cyan"/>
        </w:rPr>
        <w:t>SIX SIGMA COMPETITION</w:t>
      </w:r>
    </w:p>
    <w:p w14:paraId="0305D70F" w14:textId="57529D0A" w:rsidR="0022573B" w:rsidRPr="007A13E2" w:rsidRDefault="00650778" w:rsidP="0022573B">
      <w:pPr>
        <w:pStyle w:val="Heading1"/>
        <w:tabs>
          <w:tab w:val="left" w:pos="3380"/>
          <w:tab w:val="center" w:pos="5431"/>
        </w:tabs>
        <w:rPr>
          <w:rFonts w:ascii="Book Antiqua" w:hAnsi="Book Antiqua"/>
          <w:color w:val="000000"/>
          <w:sz w:val="28"/>
          <w:highlight w:val="yellow"/>
          <w:u w:val="none"/>
        </w:rPr>
      </w:pPr>
      <w:r>
        <w:rPr>
          <w:rFonts w:ascii="Book Antiqua" w:hAnsi="Book Antiqua"/>
          <w:color w:val="000000"/>
          <w:sz w:val="28"/>
          <w:highlight w:val="yellow"/>
          <w:u w:val="none"/>
        </w:rPr>
        <w:t>Fri</w:t>
      </w:r>
      <w:r w:rsidR="00F17503">
        <w:rPr>
          <w:rFonts w:ascii="Book Antiqua" w:hAnsi="Book Antiqua"/>
          <w:color w:val="000000"/>
          <w:sz w:val="28"/>
          <w:highlight w:val="yellow"/>
          <w:u w:val="none"/>
        </w:rPr>
        <w:t>day</w:t>
      </w:r>
      <w:r w:rsidR="0022573B" w:rsidRPr="007A13E2">
        <w:rPr>
          <w:rFonts w:ascii="Book Antiqua" w:hAnsi="Book Antiqua"/>
          <w:color w:val="000000"/>
          <w:sz w:val="28"/>
          <w:highlight w:val="yellow"/>
          <w:u w:val="none"/>
        </w:rPr>
        <w:t xml:space="preserve">, </w:t>
      </w:r>
      <w:r w:rsidR="00F17503">
        <w:rPr>
          <w:rFonts w:ascii="Book Antiqua" w:hAnsi="Book Antiqua"/>
          <w:color w:val="000000"/>
          <w:sz w:val="28"/>
          <w:highlight w:val="yellow"/>
          <w:u w:val="none"/>
        </w:rPr>
        <w:t>2</w:t>
      </w:r>
      <w:r w:rsidR="0036752A">
        <w:rPr>
          <w:rFonts w:ascii="Book Antiqua" w:hAnsi="Book Antiqua"/>
          <w:color w:val="000000"/>
          <w:sz w:val="28"/>
          <w:highlight w:val="yellow"/>
          <w:u w:val="none"/>
        </w:rPr>
        <w:t>4</w:t>
      </w:r>
      <w:r w:rsidR="0036752A" w:rsidRPr="0036752A">
        <w:rPr>
          <w:rFonts w:ascii="Book Antiqua" w:hAnsi="Book Antiqua"/>
          <w:color w:val="000000"/>
          <w:sz w:val="28"/>
          <w:highlight w:val="yellow"/>
          <w:u w:val="none"/>
          <w:vertAlign w:val="superscript"/>
        </w:rPr>
        <w:t>th</w:t>
      </w:r>
      <w:r w:rsidR="0036752A">
        <w:rPr>
          <w:rFonts w:ascii="Book Antiqua" w:hAnsi="Book Antiqua"/>
          <w:color w:val="000000"/>
          <w:sz w:val="28"/>
          <w:highlight w:val="yellow"/>
          <w:u w:val="none"/>
        </w:rPr>
        <w:t xml:space="preserve"> </w:t>
      </w:r>
      <w:r w:rsidR="00F17503">
        <w:rPr>
          <w:rFonts w:ascii="Book Antiqua" w:hAnsi="Book Antiqua"/>
          <w:color w:val="000000"/>
          <w:sz w:val="28"/>
          <w:highlight w:val="yellow"/>
          <w:u w:val="none"/>
        </w:rPr>
        <w:t>Ma</w:t>
      </w:r>
      <w:r w:rsidR="0022573B">
        <w:rPr>
          <w:rFonts w:ascii="Book Antiqua" w:hAnsi="Book Antiqua"/>
          <w:color w:val="000000"/>
          <w:sz w:val="28"/>
          <w:highlight w:val="yellow"/>
          <w:u w:val="none"/>
        </w:rPr>
        <w:t>y 202</w:t>
      </w:r>
      <w:r w:rsidR="0036752A">
        <w:rPr>
          <w:rFonts w:ascii="Book Antiqua" w:hAnsi="Book Antiqua"/>
          <w:color w:val="000000"/>
          <w:sz w:val="28"/>
          <w:highlight w:val="yellow"/>
          <w:u w:val="none"/>
        </w:rPr>
        <w:t>4</w:t>
      </w:r>
      <w:r w:rsidR="0022573B">
        <w:rPr>
          <w:rFonts w:ascii="Book Antiqua" w:hAnsi="Book Antiqua"/>
          <w:color w:val="000000"/>
          <w:sz w:val="28"/>
          <w:highlight w:val="yellow"/>
          <w:u w:val="none"/>
        </w:rPr>
        <w:t xml:space="preserve"> </w:t>
      </w:r>
    </w:p>
    <w:p w14:paraId="6F541FC0" w14:textId="77777777" w:rsidR="005151F5" w:rsidRPr="008542D9" w:rsidRDefault="005151F5" w:rsidP="005151F5">
      <w:pPr>
        <w:pStyle w:val="BodyText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0AF96787" w14:textId="77777777" w:rsidR="0093026D" w:rsidRDefault="0022573B" w:rsidP="0022573B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14D0B">
        <w:rPr>
          <w:rFonts w:ascii="Book Antiqua" w:hAnsi="Book Antiqua"/>
          <w:b/>
          <w:sz w:val="32"/>
          <w:szCs w:val="32"/>
          <w:u w:val="single"/>
        </w:rPr>
        <w:t>Guidelines for participation</w:t>
      </w:r>
      <w:r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14:paraId="58CD7586" w14:textId="30DA8ACA" w:rsidR="00485A07" w:rsidRDefault="00485A07" w:rsidP="0093026D">
      <w:pPr>
        <w:rPr>
          <w:rFonts w:ascii="Book Antiqua" w:hAnsi="Book Antiqua" w:cs="Arial"/>
          <w:b/>
          <w:bCs/>
          <w:color w:val="000000" w:themeColor="text1"/>
          <w:sz w:val="24"/>
          <w:szCs w:val="24"/>
          <w:highlight w:val="cyan"/>
          <w:u w:val="single"/>
        </w:rPr>
      </w:pPr>
    </w:p>
    <w:p w14:paraId="4B0B2C2B" w14:textId="77777777" w:rsidR="00581E01" w:rsidRDefault="00581E01" w:rsidP="0093026D">
      <w:pPr>
        <w:rPr>
          <w:rFonts w:ascii="Book Antiqua" w:hAnsi="Book Antiqua" w:cs="Arial"/>
          <w:b/>
          <w:bCs/>
          <w:color w:val="000000" w:themeColor="text1"/>
          <w:sz w:val="24"/>
          <w:szCs w:val="24"/>
          <w:highlight w:val="cyan"/>
          <w:u w:val="single"/>
        </w:rPr>
      </w:pPr>
    </w:p>
    <w:p w14:paraId="4EBCAAB8" w14:textId="14854C51" w:rsidR="005151F5" w:rsidRPr="00485A07" w:rsidRDefault="00667C82" w:rsidP="0093026D">
      <w:pPr>
        <w:rPr>
          <w:rFonts w:ascii="Book Antiqua" w:hAnsi="Book Antiqua"/>
          <w:b/>
          <w:sz w:val="24"/>
          <w:szCs w:val="24"/>
          <w:u w:val="single"/>
        </w:rPr>
      </w:pPr>
      <w:r w:rsidRPr="00485A07">
        <w:rPr>
          <w:rFonts w:ascii="Book Antiqua" w:hAnsi="Book Antiqua" w:cs="Arial"/>
          <w:b/>
          <w:bCs/>
          <w:color w:val="000000" w:themeColor="text1"/>
          <w:sz w:val="24"/>
          <w:szCs w:val="24"/>
          <w:highlight w:val="cyan"/>
          <w:u w:val="single"/>
        </w:rPr>
        <w:t>Project Submission C</w:t>
      </w:r>
      <w:r w:rsidR="005151F5" w:rsidRPr="00485A07">
        <w:rPr>
          <w:rFonts w:ascii="Book Antiqua" w:hAnsi="Book Antiqua" w:cs="Arial"/>
          <w:b/>
          <w:bCs/>
          <w:color w:val="000000" w:themeColor="text1"/>
          <w:sz w:val="24"/>
          <w:szCs w:val="24"/>
          <w:highlight w:val="cyan"/>
          <w:u w:val="single"/>
        </w:rPr>
        <w:t>riteria</w:t>
      </w:r>
    </w:p>
    <w:p w14:paraId="6AA71F90" w14:textId="4F663830" w:rsidR="00667C82" w:rsidRPr="0022573B" w:rsidRDefault="00667C82" w:rsidP="0022573B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contextualSpacing/>
        <w:jc w:val="both"/>
        <w:rPr>
          <w:rFonts w:ascii="Book Antiqua" w:hAnsi="Book Antiqua"/>
        </w:rPr>
      </w:pPr>
      <w:r w:rsidRPr="0022573B">
        <w:rPr>
          <w:rFonts w:ascii="Book Antiqua" w:eastAsia="Times New Roman" w:hAnsi="Book Antiqua" w:cs="Arial"/>
          <w:color w:val="000000"/>
        </w:rPr>
        <w:t xml:space="preserve">The case study should </w:t>
      </w:r>
      <w:r w:rsidR="00D113C8" w:rsidRPr="0022573B">
        <w:rPr>
          <w:rFonts w:ascii="Book Antiqua" w:eastAsia="Times New Roman" w:hAnsi="Book Antiqua" w:cs="Arial"/>
          <w:color w:val="000000"/>
        </w:rPr>
        <w:t>focus on following</w:t>
      </w:r>
      <w:r w:rsidRPr="0022573B">
        <w:rPr>
          <w:rFonts w:ascii="Book Antiqua" w:eastAsia="Times New Roman" w:hAnsi="Book Antiqua" w:cs="Arial"/>
          <w:color w:val="000000"/>
        </w:rPr>
        <w:t>:</w:t>
      </w:r>
    </w:p>
    <w:p w14:paraId="370ABB5C" w14:textId="0481EF30" w:rsidR="0057518B" w:rsidRPr="0022573B" w:rsidRDefault="0057518B" w:rsidP="0022573B">
      <w:pPr>
        <w:pStyle w:val="wordsection1"/>
        <w:spacing w:before="0" w:beforeAutospacing="0" w:after="0" w:afterAutospacing="0" w:line="276" w:lineRule="auto"/>
        <w:ind w:firstLine="720"/>
        <w:jc w:val="both"/>
        <w:rPr>
          <w:rFonts w:ascii="Book Antiqua" w:hAnsi="Book Antiqua"/>
          <w:lang w:val="en-US"/>
        </w:rPr>
      </w:pPr>
      <w:r w:rsidRPr="0022573B">
        <w:rPr>
          <w:rFonts w:ascii="Book Antiqua" w:hAnsi="Book Antiqua"/>
          <w:lang w:val="en-US"/>
        </w:rPr>
        <w:t>a) Variation reduction/Defect reduction</w:t>
      </w:r>
      <w:r w:rsidR="00D113C8" w:rsidRPr="0022573B">
        <w:rPr>
          <w:rFonts w:ascii="Book Antiqua" w:hAnsi="Book Antiqua"/>
          <w:lang w:val="en-US"/>
        </w:rPr>
        <w:t xml:space="preserve"> </w:t>
      </w:r>
      <w:r w:rsidRPr="0022573B">
        <w:rPr>
          <w:rFonts w:ascii="Book Antiqua" w:hAnsi="Book Antiqua"/>
          <w:lang w:val="en-US"/>
        </w:rPr>
        <w:t xml:space="preserve"> </w:t>
      </w:r>
    </w:p>
    <w:p w14:paraId="4B32E047" w14:textId="0F14D48A" w:rsidR="0057518B" w:rsidRPr="0022573B" w:rsidRDefault="0057518B" w:rsidP="0022573B">
      <w:pPr>
        <w:pStyle w:val="wordsection1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n-US"/>
        </w:rPr>
      </w:pPr>
      <w:r w:rsidRPr="0022573B">
        <w:rPr>
          <w:rFonts w:ascii="Book Antiqua" w:hAnsi="Book Antiqua"/>
          <w:lang w:val="en-US"/>
        </w:rPr>
        <w:t xml:space="preserve">b) Lean Manufacturing </w:t>
      </w:r>
      <w:r w:rsidR="000A2062" w:rsidRPr="0022573B">
        <w:rPr>
          <w:rFonts w:ascii="Book Antiqua" w:hAnsi="Book Antiqua"/>
          <w:lang w:val="en-US"/>
        </w:rPr>
        <w:t>(e.g</w:t>
      </w:r>
      <w:r w:rsidR="0036752A">
        <w:rPr>
          <w:rFonts w:ascii="Book Antiqua" w:hAnsi="Book Antiqua"/>
          <w:lang w:val="en-US"/>
        </w:rPr>
        <w:t>.</w:t>
      </w:r>
      <w:r w:rsidRPr="0022573B">
        <w:rPr>
          <w:rFonts w:ascii="Book Antiqua" w:hAnsi="Book Antiqua"/>
          <w:lang w:val="en-US"/>
        </w:rPr>
        <w:t xml:space="preserve"> cycle time reduction, waste elimination, productivity, cost natural resource reduction, process optimization etc.</w:t>
      </w:r>
      <w:r w:rsidR="000A2062" w:rsidRPr="0022573B">
        <w:rPr>
          <w:rFonts w:ascii="Book Antiqua" w:hAnsi="Book Antiqua"/>
          <w:lang w:val="en-US"/>
        </w:rPr>
        <w:t>)</w:t>
      </w:r>
    </w:p>
    <w:p w14:paraId="1F83ABDA" w14:textId="789023D1" w:rsidR="0022573B" w:rsidRPr="0022573B" w:rsidRDefault="0022573B" w:rsidP="0022573B">
      <w:pPr>
        <w:pStyle w:val="wordsection1"/>
        <w:spacing w:before="0" w:beforeAutospacing="0" w:after="0" w:afterAutospacing="0" w:line="276" w:lineRule="auto"/>
        <w:ind w:left="720"/>
        <w:jc w:val="both"/>
        <w:rPr>
          <w:rStyle w:val="apple-converted-space"/>
          <w:rFonts w:ascii="Book Antiqua" w:hAnsi="Book Antiqua"/>
          <w:lang w:val="en-US"/>
        </w:rPr>
      </w:pPr>
      <w:r w:rsidRPr="0022573B">
        <w:rPr>
          <w:rFonts w:ascii="Book Antiqua" w:hAnsi="Book Antiqua"/>
          <w:lang w:val="en-US"/>
        </w:rPr>
        <w:t>c</w:t>
      </w:r>
      <w:r w:rsidR="0057518B" w:rsidRPr="0022573B">
        <w:rPr>
          <w:rFonts w:ascii="Book Antiqua" w:hAnsi="Book Antiqua"/>
          <w:lang w:val="en-US"/>
        </w:rPr>
        <w:t xml:space="preserve">) Design solution – Existing or New (if we are planning for </w:t>
      </w:r>
      <w:r w:rsidR="000A2062" w:rsidRPr="0022573B">
        <w:rPr>
          <w:rFonts w:ascii="Book Antiqua" w:hAnsi="Book Antiqua"/>
          <w:lang w:val="en-US"/>
        </w:rPr>
        <w:t>Design for Six Sigma</w:t>
      </w:r>
      <w:r w:rsidR="0057518B" w:rsidRPr="0022573B">
        <w:rPr>
          <w:rFonts w:ascii="Book Antiqua" w:hAnsi="Book Antiqua"/>
          <w:lang w:val="en-US"/>
        </w:rPr>
        <w:t xml:space="preserve"> projects)</w:t>
      </w:r>
      <w:r w:rsidR="0057518B" w:rsidRPr="0022573B">
        <w:rPr>
          <w:rStyle w:val="apple-converted-space"/>
          <w:rFonts w:ascii="Book Antiqua" w:hAnsi="Book Antiqua"/>
          <w:lang w:val="en-US"/>
        </w:rPr>
        <w:t> </w:t>
      </w:r>
    </w:p>
    <w:p w14:paraId="4CBAF7AB" w14:textId="77777777" w:rsidR="0022573B" w:rsidRPr="0022573B" w:rsidRDefault="0022573B" w:rsidP="0022573B">
      <w:pPr>
        <w:pStyle w:val="wordsection1"/>
        <w:spacing w:before="0" w:beforeAutospacing="0" w:after="0" w:afterAutospacing="0" w:line="276" w:lineRule="auto"/>
        <w:ind w:left="720"/>
        <w:jc w:val="both"/>
        <w:rPr>
          <w:rStyle w:val="apple-converted-space"/>
          <w:rFonts w:ascii="Book Antiqua" w:hAnsi="Book Antiqua"/>
          <w:lang w:val="en-US"/>
        </w:rPr>
      </w:pPr>
    </w:p>
    <w:p w14:paraId="1C8FA5F3" w14:textId="7F47EE5E" w:rsidR="0022573B" w:rsidRPr="00485A07" w:rsidRDefault="00667C82" w:rsidP="00485A07">
      <w:pPr>
        <w:pStyle w:val="wordsection1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Book Antiqua" w:eastAsia="Times New Roman" w:hAnsi="Book Antiqua" w:cs="Arial"/>
          <w:color w:val="000000"/>
          <w:lang w:val="en-US" w:eastAsia="en-US"/>
        </w:rPr>
      </w:pPr>
      <w:r w:rsidRPr="0022573B">
        <w:rPr>
          <w:rFonts w:ascii="Book Antiqua" w:eastAsia="Times New Roman" w:hAnsi="Book Antiqua" w:cs="Arial"/>
          <w:color w:val="000000"/>
          <w:lang w:val="en-US" w:eastAsia="en-US"/>
        </w:rPr>
        <w:t>The Project should be top-driven and should have used one or more of the follow</w:t>
      </w:r>
      <w:r w:rsidR="0022573B" w:rsidRPr="0022573B">
        <w:rPr>
          <w:rFonts w:ascii="Book Antiqua" w:eastAsia="Times New Roman" w:hAnsi="Book Antiqua" w:cs="Arial"/>
          <w:color w:val="000000"/>
          <w:lang w:val="en-US" w:eastAsia="en-US"/>
        </w:rPr>
        <w:t xml:space="preserve"> </w:t>
      </w:r>
      <w:r w:rsidRPr="0022573B">
        <w:rPr>
          <w:rFonts w:ascii="Book Antiqua" w:eastAsia="Times New Roman" w:hAnsi="Book Antiqua" w:cs="Arial"/>
          <w:color w:val="000000"/>
          <w:lang w:val="en-US" w:eastAsia="en-US"/>
        </w:rPr>
        <w:t xml:space="preserve">methods to study the processes and </w:t>
      </w:r>
      <w:r w:rsidR="00902114" w:rsidRPr="0022573B">
        <w:rPr>
          <w:rFonts w:ascii="Book Antiqua" w:eastAsia="Times New Roman" w:hAnsi="Book Antiqua" w:cs="Arial"/>
          <w:color w:val="000000"/>
          <w:lang w:val="en-US" w:eastAsia="en-US"/>
        </w:rPr>
        <w:t>pinpoint</w:t>
      </w:r>
      <w:r w:rsidRPr="0022573B">
        <w:rPr>
          <w:rFonts w:ascii="Book Antiqua" w:eastAsia="Times New Roman" w:hAnsi="Book Antiqua" w:cs="Arial"/>
          <w:color w:val="000000"/>
          <w:lang w:val="en-US" w:eastAsia="en-US"/>
        </w:rPr>
        <w:t xml:space="preserve"> the cause(s).</w:t>
      </w:r>
      <w:r w:rsidRPr="0022573B">
        <w:rPr>
          <w:rFonts w:ascii="Book Antiqua" w:hAnsi="Book Antiqua" w:cs="Arial"/>
          <w:b/>
          <w:bCs/>
          <w:color w:val="000000" w:themeColor="text1"/>
        </w:rPr>
        <w:t> </w:t>
      </w:r>
    </w:p>
    <w:p w14:paraId="4FC0B319" w14:textId="0FA5A567" w:rsidR="00667C82" w:rsidRPr="0022573B" w:rsidRDefault="00667C82" w:rsidP="0022573B">
      <w:pPr>
        <w:pStyle w:val="wordsection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Book Antiqua" w:eastAsia="Times New Roman" w:hAnsi="Book Antiqua" w:cs="Arial"/>
          <w:color w:val="000000"/>
          <w:lang w:val="en-US" w:eastAsia="en-US"/>
        </w:rPr>
      </w:pPr>
      <w:r w:rsidRPr="0022573B">
        <w:rPr>
          <w:rFonts w:ascii="Book Antiqua" w:hAnsi="Book Antiqua" w:cs="Arial"/>
          <w:color w:val="000000" w:themeColor="text1"/>
        </w:rPr>
        <w:t>Shainin techniques</w:t>
      </w:r>
    </w:p>
    <w:p w14:paraId="552AA329" w14:textId="77777777" w:rsidR="0022573B" w:rsidRPr="0022573B" w:rsidRDefault="0057518B" w:rsidP="0022573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/>
          <w:color w:val="000000" w:themeColor="text1"/>
        </w:rPr>
      </w:pPr>
      <w:r w:rsidRPr="0022573B">
        <w:rPr>
          <w:rFonts w:ascii="Book Antiqua" w:hAnsi="Book Antiqua"/>
        </w:rPr>
        <w:t>Lean Six Sigma (DMAIC, DFSS or Lean Manufacturing)</w:t>
      </w:r>
    </w:p>
    <w:p w14:paraId="47A8626E" w14:textId="6E6FFF84" w:rsidR="00667C82" w:rsidRPr="00485A07" w:rsidRDefault="00667C82" w:rsidP="00485A07">
      <w:pPr>
        <w:pStyle w:val="ListParagraph0"/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Arial"/>
          <w:color w:val="000000"/>
        </w:rPr>
      </w:pPr>
      <w:r w:rsidRPr="0022573B">
        <w:rPr>
          <w:rFonts w:ascii="Book Antiqua" w:eastAsia="Times New Roman" w:hAnsi="Book Antiqua" w:cs="Arial"/>
          <w:color w:val="000000"/>
        </w:rPr>
        <w:t>Organization</w:t>
      </w:r>
      <w:r w:rsidR="002577E5" w:rsidRPr="0022573B">
        <w:rPr>
          <w:rFonts w:ascii="Book Antiqua" w:eastAsia="Times New Roman" w:hAnsi="Book Antiqua" w:cs="Arial"/>
          <w:color w:val="000000"/>
        </w:rPr>
        <w:t>s</w:t>
      </w:r>
      <w:r w:rsidRPr="0022573B">
        <w:rPr>
          <w:rFonts w:ascii="Book Antiqua" w:eastAsia="Times New Roman" w:hAnsi="Book Antiqua" w:cs="Arial"/>
          <w:color w:val="000000"/>
        </w:rPr>
        <w:t xml:space="preserve"> par</w:t>
      </w:r>
      <w:r w:rsidR="002577E5" w:rsidRPr="0022573B">
        <w:rPr>
          <w:rFonts w:ascii="Book Antiqua" w:eastAsia="Times New Roman" w:hAnsi="Book Antiqua" w:cs="Arial"/>
          <w:color w:val="000000"/>
        </w:rPr>
        <w:t xml:space="preserve">ticipating should be using </w:t>
      </w:r>
      <w:r w:rsidR="00F1336C" w:rsidRPr="0022573B">
        <w:rPr>
          <w:rFonts w:ascii="Book Antiqua" w:eastAsia="Times New Roman" w:hAnsi="Book Antiqua" w:cs="Arial"/>
          <w:color w:val="000000"/>
        </w:rPr>
        <w:t xml:space="preserve">Lean </w:t>
      </w:r>
      <w:r w:rsidR="002577E5" w:rsidRPr="0022573B">
        <w:rPr>
          <w:rFonts w:ascii="Book Antiqua" w:eastAsia="Times New Roman" w:hAnsi="Book Antiqua" w:cs="Arial"/>
          <w:color w:val="000000"/>
        </w:rPr>
        <w:t>Six S</w:t>
      </w:r>
      <w:r w:rsidRPr="0022573B">
        <w:rPr>
          <w:rFonts w:ascii="Book Antiqua" w:eastAsia="Times New Roman" w:hAnsi="Book Antiqua" w:cs="Arial"/>
          <w:color w:val="000000"/>
        </w:rPr>
        <w:t>igma methodology as the Company</w:t>
      </w:r>
      <w:r w:rsidR="005C20DF" w:rsidRPr="0022573B">
        <w:rPr>
          <w:rFonts w:ascii="Book Antiqua" w:eastAsia="Times New Roman" w:hAnsi="Book Antiqua" w:cs="Arial"/>
          <w:color w:val="000000"/>
        </w:rPr>
        <w:t xml:space="preserve"> </w:t>
      </w:r>
      <w:r w:rsidRPr="0022573B">
        <w:rPr>
          <w:rFonts w:ascii="Book Antiqua" w:eastAsia="Times New Roman" w:hAnsi="Book Antiqua" w:cs="Arial"/>
          <w:color w:val="000000"/>
        </w:rPr>
        <w:t>wide initiative to drive improvements.</w:t>
      </w:r>
      <w:r w:rsidRPr="0022573B">
        <w:rPr>
          <w:rFonts w:ascii="Book Antiqua" w:hAnsi="Book Antiqua" w:cs="Arial"/>
          <w:color w:val="000000" w:themeColor="text1"/>
        </w:rPr>
        <w:t> </w:t>
      </w:r>
    </w:p>
    <w:p w14:paraId="59AA5A5F" w14:textId="77777777" w:rsidR="00485A07" w:rsidRPr="0022573B" w:rsidRDefault="00485A07" w:rsidP="00485A07">
      <w:pPr>
        <w:pStyle w:val="ListParagraph0"/>
        <w:spacing w:before="100" w:beforeAutospacing="1" w:after="100" w:afterAutospacing="1" w:line="276" w:lineRule="auto"/>
        <w:ind w:left="284"/>
        <w:jc w:val="both"/>
        <w:rPr>
          <w:rFonts w:ascii="Book Antiqua" w:eastAsia="Times New Roman" w:hAnsi="Book Antiqua" w:cs="Arial"/>
          <w:color w:val="000000"/>
        </w:rPr>
      </w:pPr>
    </w:p>
    <w:p w14:paraId="52358692" w14:textId="66E8FDBF" w:rsidR="00667C82" w:rsidRDefault="00902114" w:rsidP="00485A07">
      <w:pPr>
        <w:pStyle w:val="ListParagraph0"/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color w:val="000000"/>
        </w:rPr>
      </w:pPr>
      <w:r w:rsidRPr="00485A07">
        <w:rPr>
          <w:rFonts w:ascii="Book Antiqua" w:eastAsia="Times New Roman" w:hAnsi="Book Antiqua" w:cs="Arial"/>
        </w:rPr>
        <w:t>T</w:t>
      </w:r>
      <w:r w:rsidR="002577E5" w:rsidRPr="00485A07">
        <w:rPr>
          <w:rFonts w:ascii="Book Antiqua" w:eastAsia="Times New Roman" w:hAnsi="Book Antiqua" w:cs="Arial"/>
        </w:rPr>
        <w:t xml:space="preserve">he Projects to be presented would </w:t>
      </w:r>
      <w:r w:rsidR="003A4FBD" w:rsidRPr="00485A07">
        <w:rPr>
          <w:rFonts w:ascii="Book Antiqua" w:eastAsia="Times New Roman" w:hAnsi="Book Antiqua" w:cs="Arial"/>
        </w:rPr>
        <w:t xml:space="preserve">have been </w:t>
      </w:r>
      <w:r w:rsidRPr="00485A07">
        <w:rPr>
          <w:rFonts w:ascii="Book Antiqua" w:eastAsia="Times New Roman" w:hAnsi="Book Antiqua" w:cs="Arial"/>
        </w:rPr>
        <w:t>completed in the last</w:t>
      </w:r>
      <w:r w:rsidR="002577E5" w:rsidRPr="00485A07">
        <w:rPr>
          <w:rFonts w:ascii="Book Antiqua" w:eastAsia="Times New Roman" w:hAnsi="Book Antiqua" w:cs="Arial"/>
        </w:rPr>
        <w:t xml:space="preserve"> </w:t>
      </w:r>
      <w:r w:rsidRPr="00485A07">
        <w:rPr>
          <w:rFonts w:ascii="Book Antiqua" w:eastAsia="Times New Roman" w:hAnsi="Book Antiqua" w:cs="Arial"/>
        </w:rPr>
        <w:t>t</w:t>
      </w:r>
      <w:r w:rsidR="002577E5" w:rsidRPr="00485A07">
        <w:rPr>
          <w:rFonts w:ascii="Book Antiqua" w:eastAsia="Times New Roman" w:hAnsi="Book Antiqua" w:cs="Arial"/>
        </w:rPr>
        <w:t>wo years which means t</w:t>
      </w:r>
      <w:r w:rsidR="00667C82" w:rsidRPr="00485A07">
        <w:rPr>
          <w:rFonts w:ascii="Book Antiqua" w:eastAsia="Times New Roman" w:hAnsi="Book Antiqua" w:cs="Arial"/>
        </w:rPr>
        <w:t>he submitted projects should satisfy the following timeline criteria</w:t>
      </w:r>
      <w:r w:rsidR="00D113C8" w:rsidRPr="00485A07">
        <w:rPr>
          <w:rFonts w:ascii="Book Antiqua" w:eastAsia="Times New Roman" w:hAnsi="Book Antiqua" w:cs="Arial"/>
        </w:rPr>
        <w:t xml:space="preserve"> also projects those has </w:t>
      </w:r>
      <w:r w:rsidR="00D113C8" w:rsidRPr="00485A07">
        <w:rPr>
          <w:rFonts w:ascii="Book Antiqua" w:hAnsi="Book Antiqua" w:cs="Times New Roman"/>
        </w:rPr>
        <w:t xml:space="preserve">produced sustainable results can be </w:t>
      </w:r>
      <w:proofErr w:type="gramStart"/>
      <w:r w:rsidR="00D113C8" w:rsidRPr="00485A07">
        <w:rPr>
          <w:rFonts w:ascii="Book Antiqua" w:hAnsi="Book Antiqua" w:cs="Times New Roman"/>
        </w:rPr>
        <w:t>presented</w:t>
      </w:r>
      <w:r w:rsidR="00D113C8" w:rsidRPr="00485A07">
        <w:rPr>
          <w:rFonts w:ascii="Book Antiqua" w:eastAsia="Times New Roman" w:hAnsi="Book Antiqua" w:cs="Arial"/>
        </w:rPr>
        <w:t xml:space="preserve"> </w:t>
      </w:r>
      <w:r w:rsidR="002577E5" w:rsidRPr="00485A07">
        <w:rPr>
          <w:rFonts w:ascii="Book Antiqua" w:eastAsia="Times New Roman" w:hAnsi="Book Antiqua" w:cs="Arial"/>
          <w:color w:val="000000"/>
        </w:rPr>
        <w:t>:</w:t>
      </w:r>
      <w:proofErr w:type="gramEnd"/>
    </w:p>
    <w:p w14:paraId="6A785F83" w14:textId="7A4CD59B" w:rsidR="00667C82" w:rsidRPr="0022573B" w:rsidRDefault="00667C82" w:rsidP="0022573B">
      <w:pPr>
        <w:pStyle w:val="ListParagraph0"/>
        <w:numPr>
          <w:ilvl w:val="0"/>
          <w:numId w:val="6"/>
        </w:numPr>
        <w:spacing w:line="276" w:lineRule="auto"/>
        <w:jc w:val="both"/>
        <w:rPr>
          <w:rFonts w:ascii="Book Antiqua" w:eastAsia="Times New Roman" w:hAnsi="Book Antiqua" w:cs="Arial"/>
          <w:b/>
          <w:color w:val="000000"/>
        </w:rPr>
      </w:pPr>
      <w:r w:rsidRPr="0022573B">
        <w:rPr>
          <w:rFonts w:ascii="Book Antiqua" w:eastAsia="Times New Roman" w:hAnsi="Book Antiqua" w:cs="Arial"/>
          <w:b/>
          <w:color w:val="000000"/>
        </w:rPr>
        <w:t xml:space="preserve">Project start time should be on or after </w:t>
      </w:r>
      <w:r w:rsidR="003A4FBD">
        <w:rPr>
          <w:rFonts w:ascii="Book Antiqua" w:eastAsia="Times New Roman" w:hAnsi="Book Antiqua" w:cs="Arial"/>
          <w:b/>
          <w:color w:val="000000"/>
        </w:rPr>
        <w:t>1</w:t>
      </w:r>
      <w:r w:rsidR="003A4FBD" w:rsidRPr="003A4FBD">
        <w:rPr>
          <w:rFonts w:ascii="Book Antiqua" w:eastAsia="Times New Roman" w:hAnsi="Book Antiqua" w:cs="Arial"/>
          <w:b/>
          <w:color w:val="000000"/>
          <w:vertAlign w:val="superscript"/>
        </w:rPr>
        <w:t>st</w:t>
      </w:r>
      <w:r w:rsidR="003A4FBD">
        <w:rPr>
          <w:rFonts w:ascii="Book Antiqua" w:eastAsia="Times New Roman" w:hAnsi="Book Antiqua" w:cs="Arial"/>
          <w:b/>
          <w:color w:val="000000"/>
        </w:rPr>
        <w:t xml:space="preserve"> April </w:t>
      </w:r>
      <w:r w:rsidR="00902114" w:rsidRPr="0022573B">
        <w:rPr>
          <w:rFonts w:ascii="Book Antiqua" w:eastAsia="Times New Roman" w:hAnsi="Book Antiqua" w:cs="Arial"/>
          <w:b/>
          <w:color w:val="000000"/>
        </w:rPr>
        <w:t>20</w:t>
      </w:r>
      <w:r w:rsidR="00E91C3C">
        <w:rPr>
          <w:rFonts w:ascii="Book Antiqua" w:eastAsia="Times New Roman" w:hAnsi="Book Antiqua" w:cs="Arial"/>
          <w:b/>
          <w:color w:val="000000"/>
        </w:rPr>
        <w:t>2</w:t>
      </w:r>
      <w:r w:rsidR="00B1737E">
        <w:rPr>
          <w:rFonts w:ascii="Book Antiqua" w:eastAsia="Times New Roman" w:hAnsi="Book Antiqua" w:cs="Arial"/>
          <w:b/>
          <w:color w:val="000000"/>
        </w:rPr>
        <w:t>2</w:t>
      </w:r>
    </w:p>
    <w:p w14:paraId="3B33CA8D" w14:textId="037F56A6" w:rsidR="00485A07" w:rsidRDefault="00667C82" w:rsidP="00485A07">
      <w:pPr>
        <w:pStyle w:val="ListParagraph0"/>
        <w:numPr>
          <w:ilvl w:val="0"/>
          <w:numId w:val="6"/>
        </w:numPr>
        <w:spacing w:line="276" w:lineRule="auto"/>
        <w:jc w:val="both"/>
        <w:rPr>
          <w:rFonts w:ascii="Book Antiqua" w:eastAsia="Times New Roman" w:hAnsi="Book Antiqua" w:cs="Arial"/>
          <w:b/>
          <w:color w:val="000000"/>
        </w:rPr>
      </w:pPr>
      <w:r w:rsidRPr="0022573B">
        <w:rPr>
          <w:rFonts w:ascii="Book Antiqua" w:eastAsia="Times New Roman" w:hAnsi="Book Antiqua" w:cs="Arial"/>
          <w:b/>
          <w:color w:val="000000"/>
        </w:rPr>
        <w:t>Project end time should be b</w:t>
      </w:r>
      <w:r w:rsidR="00902114" w:rsidRPr="0022573B">
        <w:rPr>
          <w:rFonts w:ascii="Book Antiqua" w:eastAsia="Times New Roman" w:hAnsi="Book Antiqua" w:cs="Arial"/>
          <w:b/>
          <w:color w:val="000000"/>
        </w:rPr>
        <w:t>efore</w:t>
      </w:r>
      <w:r w:rsidRPr="0022573B">
        <w:rPr>
          <w:rFonts w:ascii="Book Antiqua" w:eastAsia="Times New Roman" w:hAnsi="Book Antiqua" w:cs="Arial"/>
          <w:b/>
          <w:color w:val="000000"/>
        </w:rPr>
        <w:t xml:space="preserve"> </w:t>
      </w:r>
      <w:r w:rsidR="00902114" w:rsidRPr="0022573B">
        <w:rPr>
          <w:rFonts w:ascii="Book Antiqua" w:eastAsia="Times New Roman" w:hAnsi="Book Antiqua" w:cs="Arial"/>
          <w:b/>
          <w:color w:val="000000"/>
        </w:rPr>
        <w:t>31</w:t>
      </w:r>
      <w:r w:rsidR="00902114" w:rsidRPr="0022573B">
        <w:rPr>
          <w:rFonts w:ascii="Book Antiqua" w:eastAsia="Times New Roman" w:hAnsi="Book Antiqua" w:cs="Arial"/>
          <w:b/>
          <w:color w:val="000000"/>
          <w:vertAlign w:val="superscript"/>
        </w:rPr>
        <w:t>st</w:t>
      </w:r>
      <w:r w:rsidR="00902114" w:rsidRPr="0022573B">
        <w:rPr>
          <w:rFonts w:ascii="Book Antiqua" w:eastAsia="Times New Roman" w:hAnsi="Book Antiqua" w:cs="Arial"/>
          <w:b/>
          <w:color w:val="000000"/>
        </w:rPr>
        <w:t xml:space="preserve"> </w:t>
      </w:r>
      <w:r w:rsidR="003A4FBD">
        <w:rPr>
          <w:rFonts w:ascii="Book Antiqua" w:eastAsia="Times New Roman" w:hAnsi="Book Antiqua" w:cs="Arial"/>
          <w:b/>
          <w:color w:val="000000"/>
        </w:rPr>
        <w:t>March</w:t>
      </w:r>
      <w:r w:rsidR="00902114" w:rsidRPr="0022573B">
        <w:rPr>
          <w:rFonts w:ascii="Book Antiqua" w:eastAsia="Times New Roman" w:hAnsi="Book Antiqua" w:cs="Arial"/>
          <w:b/>
          <w:color w:val="000000"/>
        </w:rPr>
        <w:t xml:space="preserve"> 202</w:t>
      </w:r>
      <w:r w:rsidR="00B1737E">
        <w:rPr>
          <w:rFonts w:ascii="Book Antiqua" w:eastAsia="Times New Roman" w:hAnsi="Book Antiqua" w:cs="Arial"/>
          <w:b/>
          <w:color w:val="000000"/>
        </w:rPr>
        <w:t>4</w:t>
      </w:r>
    </w:p>
    <w:p w14:paraId="3F5293CF" w14:textId="77777777" w:rsidR="00485A07" w:rsidRDefault="00485A07" w:rsidP="00485A07">
      <w:pPr>
        <w:pStyle w:val="ListParagraph0"/>
        <w:spacing w:line="276" w:lineRule="auto"/>
        <w:ind w:left="2100"/>
        <w:jc w:val="both"/>
        <w:rPr>
          <w:rFonts w:ascii="Book Antiqua" w:eastAsia="Times New Roman" w:hAnsi="Book Antiqua" w:cs="Arial"/>
          <w:b/>
          <w:color w:val="000000"/>
        </w:rPr>
      </w:pPr>
    </w:p>
    <w:p w14:paraId="26B869C0" w14:textId="77777777" w:rsidR="00485A07" w:rsidRPr="00485A07" w:rsidRDefault="00667C82" w:rsidP="00485A07">
      <w:pPr>
        <w:pStyle w:val="ListParagraph0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Book Antiqua" w:eastAsia="Times New Roman" w:hAnsi="Book Antiqua" w:cs="Arial"/>
          <w:b/>
          <w:color w:val="000000"/>
        </w:rPr>
      </w:pPr>
      <w:r w:rsidRPr="00485A07">
        <w:rPr>
          <w:rFonts w:ascii="Book Antiqua" w:hAnsi="Book Antiqua" w:cs="Arial"/>
          <w:color w:val="000000" w:themeColor="text1"/>
        </w:rPr>
        <w:t xml:space="preserve">Each Organization should select </w:t>
      </w:r>
      <w:r w:rsidRPr="00485A07">
        <w:rPr>
          <w:rFonts w:ascii="Book Antiqua" w:hAnsi="Book Antiqua" w:cs="Arial"/>
          <w:b/>
          <w:color w:val="000000" w:themeColor="text1"/>
        </w:rPr>
        <w:t>ONE BEST</w:t>
      </w:r>
      <w:r w:rsidRPr="00485A07">
        <w:rPr>
          <w:rFonts w:ascii="Book Antiqua" w:hAnsi="Book Antiqua" w:cs="Arial"/>
          <w:color w:val="000000" w:themeColor="text1"/>
        </w:rPr>
        <w:t xml:space="preserve"> project from the various projects done during the </w:t>
      </w:r>
      <w:r w:rsidR="002577E5" w:rsidRPr="00485A07">
        <w:rPr>
          <w:rFonts w:ascii="Book Antiqua" w:hAnsi="Book Antiqua" w:cs="Arial"/>
          <w:color w:val="000000" w:themeColor="text1"/>
        </w:rPr>
        <w:t xml:space="preserve">period stated above </w:t>
      </w:r>
      <w:r w:rsidRPr="00485A07">
        <w:rPr>
          <w:rFonts w:ascii="Book Antiqua" w:hAnsi="Book Antiqua" w:cs="Arial"/>
          <w:color w:val="000000" w:themeColor="text1"/>
        </w:rPr>
        <w:t>and submit it</w:t>
      </w:r>
      <w:r w:rsidR="002577E5" w:rsidRPr="00485A07">
        <w:rPr>
          <w:rFonts w:ascii="Book Antiqua" w:hAnsi="Book Antiqua" w:cs="Arial"/>
          <w:color w:val="000000" w:themeColor="text1"/>
        </w:rPr>
        <w:t xml:space="preserve"> to the ACMA </w:t>
      </w:r>
      <w:r w:rsidR="00902114" w:rsidRPr="00485A07">
        <w:rPr>
          <w:rFonts w:ascii="Book Antiqua" w:hAnsi="Book Antiqua" w:cs="Arial"/>
          <w:color w:val="000000" w:themeColor="text1"/>
        </w:rPr>
        <w:t>W</w:t>
      </w:r>
      <w:r w:rsidR="002577E5" w:rsidRPr="00485A07">
        <w:rPr>
          <w:rFonts w:ascii="Book Antiqua" w:hAnsi="Book Antiqua" w:cs="Arial"/>
          <w:color w:val="000000" w:themeColor="text1"/>
        </w:rPr>
        <w:t>R Secretariat</w:t>
      </w:r>
      <w:r w:rsidRPr="00485A07">
        <w:rPr>
          <w:rFonts w:ascii="Book Antiqua" w:hAnsi="Book Antiqua" w:cs="Arial"/>
          <w:color w:val="000000" w:themeColor="text1"/>
        </w:rPr>
        <w:t xml:space="preserve">. </w:t>
      </w:r>
    </w:p>
    <w:p w14:paraId="099ECCDE" w14:textId="77777777" w:rsidR="00485A07" w:rsidRPr="00485A07" w:rsidRDefault="00485A07" w:rsidP="00485A07">
      <w:pPr>
        <w:pStyle w:val="ListParagraph0"/>
        <w:spacing w:line="276" w:lineRule="auto"/>
        <w:ind w:left="426"/>
        <w:jc w:val="both"/>
        <w:rPr>
          <w:rFonts w:ascii="Book Antiqua" w:eastAsia="Times New Roman" w:hAnsi="Book Antiqua" w:cs="Arial"/>
          <w:b/>
          <w:color w:val="000000"/>
        </w:rPr>
      </w:pPr>
    </w:p>
    <w:p w14:paraId="37D4663C" w14:textId="77777777" w:rsidR="00485A07" w:rsidRPr="00485A07" w:rsidRDefault="004D6805" w:rsidP="00485A07">
      <w:pPr>
        <w:pStyle w:val="ListParagraph0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apple-converted-space"/>
          <w:rFonts w:ascii="Book Antiqua" w:eastAsia="Times New Roman" w:hAnsi="Book Antiqua" w:cs="Arial"/>
          <w:b/>
          <w:color w:val="000000"/>
        </w:rPr>
      </w:pPr>
      <w:r w:rsidRPr="00485A07">
        <w:rPr>
          <w:rFonts w:ascii="Book Antiqua" w:hAnsi="Book Antiqua" w:cs="Arial"/>
          <w:b/>
          <w:color w:val="000000" w:themeColor="text1"/>
        </w:rPr>
        <w:t xml:space="preserve">The presentation slide should not be more than 25 including first and last slide However kindly note </w:t>
      </w:r>
      <w:proofErr w:type="gramStart"/>
      <w:r w:rsidRPr="00485A07">
        <w:rPr>
          <w:rFonts w:ascii="Book Antiqua" w:hAnsi="Book Antiqua" w:cs="Times New Roman"/>
        </w:rPr>
        <w:t>The</w:t>
      </w:r>
      <w:proofErr w:type="gramEnd"/>
      <w:r w:rsidRPr="00485A07">
        <w:rPr>
          <w:rFonts w:ascii="Book Antiqua" w:hAnsi="Book Antiqua" w:cs="Times New Roman"/>
        </w:rPr>
        <w:t xml:space="preserve"> flow of presentation to be maintained in the form of D-M-A-I-C for Lean &amp; variation/defect reduction project &amp; D-M-A-D-V for DFSS – Design for Six Sigma project.</w:t>
      </w:r>
      <w:r w:rsidRPr="00485A07">
        <w:rPr>
          <w:rStyle w:val="apple-converted-space"/>
          <w:rFonts w:ascii="Book Antiqua" w:hAnsi="Book Antiqua" w:cs="Times New Roman"/>
        </w:rPr>
        <w:t> </w:t>
      </w:r>
    </w:p>
    <w:p w14:paraId="6A62E482" w14:textId="77777777" w:rsidR="00485A07" w:rsidRPr="00485A07" w:rsidRDefault="00485A07" w:rsidP="00485A07">
      <w:pPr>
        <w:pStyle w:val="ListParagraph0"/>
        <w:rPr>
          <w:rFonts w:ascii="Book Antiqua" w:hAnsi="Book Antiqua" w:cs="Arial"/>
          <w:b/>
          <w:bCs/>
          <w:color w:val="000000" w:themeColor="text1"/>
          <w:highlight w:val="yellow"/>
        </w:rPr>
      </w:pPr>
    </w:p>
    <w:p w14:paraId="3424BFF8" w14:textId="7C58DB7A" w:rsidR="00485A07" w:rsidRPr="00485A07" w:rsidRDefault="002577E5" w:rsidP="00485A07">
      <w:pPr>
        <w:pStyle w:val="ListParagraph0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Book Antiqua" w:eastAsia="Times New Roman" w:hAnsi="Book Antiqua" w:cs="Arial"/>
          <w:b/>
          <w:color w:val="000000"/>
        </w:rPr>
      </w:pPr>
      <w:r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>Application for joining the Competition through the attached R</w:t>
      </w:r>
      <w:r w:rsidR="0036752A">
        <w:rPr>
          <w:rFonts w:ascii="Book Antiqua" w:hAnsi="Book Antiqua" w:cs="Arial"/>
          <w:b/>
          <w:bCs/>
          <w:color w:val="000000" w:themeColor="text1"/>
          <w:highlight w:val="yellow"/>
        </w:rPr>
        <w:t>egistration</w:t>
      </w:r>
      <w:r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 xml:space="preserve"> Form should reach</w:t>
      </w:r>
      <w:r w:rsidR="005C20DF"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 xml:space="preserve"> </w:t>
      </w:r>
      <w:r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>ACMA (</w:t>
      </w:r>
      <w:r w:rsidR="00902114"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>W</w:t>
      </w:r>
      <w:r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>R) Secretariat latest by</w:t>
      </w:r>
      <w:r w:rsidR="00A11C57"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 xml:space="preserve"> </w:t>
      </w:r>
      <w:r w:rsidR="00A82D1C">
        <w:rPr>
          <w:rFonts w:ascii="Book Antiqua" w:hAnsi="Book Antiqua" w:cs="Arial"/>
          <w:b/>
          <w:bCs/>
          <w:color w:val="000000" w:themeColor="text1"/>
          <w:highlight w:val="yellow"/>
        </w:rPr>
        <w:t>8</w:t>
      </w:r>
      <w:r w:rsidR="00E91C3C" w:rsidRPr="00485A07">
        <w:rPr>
          <w:rFonts w:ascii="Book Antiqua" w:hAnsi="Book Antiqua" w:cs="Arial"/>
          <w:b/>
          <w:bCs/>
          <w:color w:val="000000" w:themeColor="text1"/>
          <w:highlight w:val="yellow"/>
          <w:vertAlign w:val="superscript"/>
        </w:rPr>
        <w:t>th</w:t>
      </w:r>
      <w:r w:rsidR="00E91C3C"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 xml:space="preserve"> May 202</w:t>
      </w:r>
      <w:r w:rsidR="0036752A">
        <w:rPr>
          <w:rFonts w:ascii="Book Antiqua" w:hAnsi="Book Antiqua" w:cs="Arial"/>
          <w:b/>
          <w:bCs/>
          <w:color w:val="000000" w:themeColor="text1"/>
          <w:highlight w:val="yellow"/>
        </w:rPr>
        <w:t>4</w:t>
      </w:r>
      <w:r w:rsidR="00E91C3C" w:rsidRPr="00485A07">
        <w:rPr>
          <w:rFonts w:ascii="Book Antiqua" w:hAnsi="Book Antiqua" w:cs="Arial"/>
          <w:b/>
          <w:bCs/>
          <w:color w:val="000000" w:themeColor="text1"/>
          <w:highlight w:val="yellow"/>
        </w:rPr>
        <w:t>.</w:t>
      </w:r>
    </w:p>
    <w:p w14:paraId="00E5504F" w14:textId="77777777" w:rsidR="00485A07" w:rsidRPr="00485A07" w:rsidRDefault="00485A07" w:rsidP="00485A07">
      <w:pPr>
        <w:pStyle w:val="ListParagraph0"/>
        <w:rPr>
          <w:rFonts w:ascii="Book Antiqua" w:hAnsi="Book Antiqua" w:cs="Arial"/>
          <w:b/>
          <w:bCs/>
          <w:color w:val="000000" w:themeColor="text1"/>
          <w:highlight w:val="cyan"/>
        </w:rPr>
      </w:pPr>
    </w:p>
    <w:p w14:paraId="7CABC804" w14:textId="3C616D41" w:rsidR="00860688" w:rsidRPr="00485A07" w:rsidRDefault="00667C82" w:rsidP="00485A07">
      <w:pPr>
        <w:pStyle w:val="ListParagraph0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Book Antiqua" w:eastAsia="Times New Roman" w:hAnsi="Book Antiqua" w:cs="Arial"/>
          <w:b/>
          <w:color w:val="000000"/>
        </w:rPr>
      </w:pPr>
      <w:r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>Last date for submission of Project</w:t>
      </w:r>
      <w:r w:rsidR="00FF560D"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 xml:space="preserve"> Presentation</w:t>
      </w:r>
      <w:r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 xml:space="preserve"> is</w:t>
      </w:r>
      <w:r w:rsidR="00A11C57"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 xml:space="preserve"> </w:t>
      </w:r>
      <w:r w:rsidR="00E91C3C"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>1</w:t>
      </w:r>
      <w:r w:rsidR="00A82D1C">
        <w:rPr>
          <w:rFonts w:ascii="Book Antiqua" w:hAnsi="Book Antiqua" w:cs="Arial"/>
          <w:b/>
          <w:bCs/>
          <w:color w:val="000000" w:themeColor="text1"/>
          <w:highlight w:val="cyan"/>
        </w:rPr>
        <w:t>7</w:t>
      </w:r>
      <w:r w:rsidR="00E91C3C" w:rsidRPr="00485A07">
        <w:rPr>
          <w:rFonts w:ascii="Book Antiqua" w:hAnsi="Book Antiqua" w:cs="Arial"/>
          <w:b/>
          <w:bCs/>
          <w:color w:val="000000" w:themeColor="text1"/>
          <w:highlight w:val="cyan"/>
          <w:vertAlign w:val="superscript"/>
        </w:rPr>
        <w:t>th</w:t>
      </w:r>
      <w:r w:rsidR="00E91C3C"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 xml:space="preserve"> </w:t>
      </w:r>
      <w:r w:rsidR="00A11C57"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>May 202</w:t>
      </w:r>
      <w:r w:rsidR="0036752A">
        <w:rPr>
          <w:rFonts w:ascii="Book Antiqua" w:hAnsi="Book Antiqua" w:cs="Arial"/>
          <w:b/>
          <w:bCs/>
          <w:color w:val="000000" w:themeColor="text1"/>
          <w:highlight w:val="cyan"/>
        </w:rPr>
        <w:t>4</w:t>
      </w:r>
      <w:r w:rsidR="00A11C57" w:rsidRPr="00485A07">
        <w:rPr>
          <w:rFonts w:ascii="Book Antiqua" w:hAnsi="Book Antiqua" w:cs="Arial"/>
          <w:b/>
          <w:bCs/>
          <w:color w:val="000000" w:themeColor="text1"/>
          <w:highlight w:val="cyan"/>
        </w:rPr>
        <w:t>.</w:t>
      </w:r>
    </w:p>
    <w:p w14:paraId="26BFEFB3" w14:textId="42736D3D" w:rsidR="00902114" w:rsidRDefault="00902114" w:rsidP="0022573B">
      <w:pPr>
        <w:spacing w:before="100" w:beforeAutospacing="1" w:after="100" w:afterAutospacing="1" w:line="276" w:lineRule="auto"/>
        <w:jc w:val="both"/>
        <w:rPr>
          <w:rStyle w:val="Strong"/>
          <w:rFonts w:ascii="Book Antiqua" w:hAnsi="Book Antiqua"/>
          <w:b w:val="0"/>
          <w:bCs w:val="0"/>
          <w:color w:val="000000" w:themeColor="text1"/>
        </w:rPr>
      </w:pPr>
    </w:p>
    <w:p w14:paraId="61329067" w14:textId="3C0CFAAE" w:rsidR="002575FD" w:rsidRDefault="002575FD" w:rsidP="0022573B">
      <w:pPr>
        <w:spacing w:before="100" w:beforeAutospacing="1" w:after="100" w:afterAutospacing="1" w:line="276" w:lineRule="auto"/>
        <w:jc w:val="both"/>
        <w:rPr>
          <w:rStyle w:val="Strong"/>
          <w:rFonts w:ascii="Book Antiqua" w:hAnsi="Book Antiqua"/>
          <w:b w:val="0"/>
          <w:bCs w:val="0"/>
          <w:color w:val="000000" w:themeColor="text1"/>
        </w:rPr>
      </w:pPr>
    </w:p>
    <w:p w14:paraId="40D3B57F" w14:textId="77777777" w:rsidR="002575FD" w:rsidRDefault="002575FD" w:rsidP="0022573B">
      <w:pPr>
        <w:spacing w:before="100" w:beforeAutospacing="1" w:after="100" w:afterAutospacing="1" w:line="276" w:lineRule="auto"/>
        <w:jc w:val="both"/>
        <w:rPr>
          <w:rStyle w:val="Strong"/>
          <w:rFonts w:ascii="Book Antiqua" w:hAnsi="Book Antiqua"/>
          <w:b w:val="0"/>
          <w:bCs w:val="0"/>
          <w:color w:val="000000" w:themeColor="text1"/>
        </w:rPr>
      </w:pPr>
    </w:p>
    <w:p w14:paraId="7B01EA4A" w14:textId="5F6A61BE" w:rsidR="0093026D" w:rsidRPr="00581E01" w:rsidRDefault="0093026D" w:rsidP="008542D9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581E01">
        <w:rPr>
          <w:rFonts w:ascii="Book Antiqua" w:hAnsi="Book Antiqua" w:cs="Arial"/>
          <w:b/>
          <w:bCs/>
          <w:color w:val="000000" w:themeColor="text1"/>
          <w:sz w:val="24"/>
          <w:szCs w:val="24"/>
          <w:highlight w:val="cyan"/>
          <w:u w:val="single"/>
        </w:rPr>
        <w:t>Project Presentation Criteria</w:t>
      </w:r>
    </w:p>
    <w:p w14:paraId="6B09F7C3" w14:textId="77777777" w:rsidR="00A82D1C" w:rsidRPr="00485A07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bookmarkStart w:id="0" w:name="_Hlk43392170"/>
      <w:r w:rsidRPr="00485A07">
        <w:rPr>
          <w:rFonts w:ascii="Book Antiqua" w:hAnsi="Book Antiqua"/>
        </w:rPr>
        <w:t xml:space="preserve">The competition would be organized on </w:t>
      </w:r>
      <w:proofErr w:type="spellStart"/>
      <w:r w:rsidRPr="00485A07">
        <w:rPr>
          <w:rFonts w:ascii="Book Antiqua" w:hAnsi="Book Antiqua"/>
        </w:rPr>
        <w:t>WebEx</w:t>
      </w:r>
      <w:proofErr w:type="spellEnd"/>
      <w:r w:rsidRPr="00485A07">
        <w:rPr>
          <w:rFonts w:ascii="Book Antiqua" w:hAnsi="Book Antiqua"/>
        </w:rPr>
        <w:t xml:space="preserve"> digital platform</w:t>
      </w:r>
      <w:bookmarkEnd w:id="0"/>
      <w:r w:rsidRPr="00485A07">
        <w:rPr>
          <w:rFonts w:ascii="Book Antiqua" w:hAnsi="Book Antiqua"/>
        </w:rPr>
        <w:t xml:space="preserve"> (</w:t>
      </w:r>
      <w:r w:rsidRPr="00485A07">
        <w:rPr>
          <w:rFonts w:ascii="Book Antiqua" w:hAnsi="Book Antiqua" w:cs="Tahoma"/>
        </w:rPr>
        <w:t xml:space="preserve">Team have to install the application – </w:t>
      </w:r>
      <w:proofErr w:type="spellStart"/>
      <w:r w:rsidRPr="00485A07">
        <w:rPr>
          <w:rFonts w:ascii="Book Antiqua" w:hAnsi="Book Antiqua" w:cs="Tahoma"/>
        </w:rPr>
        <w:t>WebEx</w:t>
      </w:r>
      <w:proofErr w:type="spellEnd"/>
      <w:r w:rsidRPr="00485A07">
        <w:rPr>
          <w:rFonts w:ascii="Book Antiqua" w:hAnsi="Book Antiqua" w:cs="Tahoma"/>
        </w:rPr>
        <w:t xml:space="preserve"> &amp; should also have latest version of Google Chrome browser)</w:t>
      </w:r>
    </w:p>
    <w:p w14:paraId="7872D192" w14:textId="77777777" w:rsidR="00A82D1C" w:rsidRPr="00A254C1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485A07">
        <w:rPr>
          <w:rFonts w:ascii="Book Antiqua" w:hAnsi="Book Antiqua" w:cs="Arial Rounded MT Bold"/>
          <w:lang w:val="en-IN"/>
        </w:rPr>
        <w:t>Time slots would be assigned to each team for participation that would be communicated one day prior to the event, to the participating teams.</w:t>
      </w:r>
    </w:p>
    <w:p w14:paraId="67DED73B" w14:textId="77777777" w:rsidR="00A82D1C" w:rsidRPr="00A254C1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 w:cs="Arial Rounded MT Bold"/>
          <w:lang w:val="en-IN"/>
        </w:rPr>
        <w:t>Companies have to ensure good internet connectivity on the date of the event for smooth functioning of the competition.</w:t>
      </w:r>
    </w:p>
    <w:p w14:paraId="6AF3E2C0" w14:textId="77777777" w:rsidR="00A82D1C" w:rsidRPr="00A254C1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 w:cs="Arial Rounded MT Bold"/>
          <w:lang w:val="en-IN"/>
        </w:rPr>
        <w:t>The Team would have to install the required application on its laptop and share the screen for making their presentation.</w:t>
      </w:r>
    </w:p>
    <w:p w14:paraId="294EC44E" w14:textId="77777777" w:rsidR="00A82D1C" w:rsidRPr="00A254C1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 w:cs="Arial Rounded MT Bold"/>
          <w:lang w:val="en-IN"/>
        </w:rPr>
        <w:t xml:space="preserve">The Team would have to necessarily log-in with the </w:t>
      </w:r>
      <w:r w:rsidRPr="00A254C1">
        <w:rPr>
          <w:rFonts w:ascii="Book Antiqua" w:hAnsi="Book Antiqua" w:cs="Arial Rounded MT Bold"/>
          <w:b/>
          <w:bCs/>
          <w:u w:val="single"/>
          <w:lang w:val="en-IN"/>
        </w:rPr>
        <w:t>Team name &amp; the Company Name only</w:t>
      </w:r>
      <w:r w:rsidRPr="00A254C1">
        <w:rPr>
          <w:rFonts w:ascii="Book Antiqua" w:hAnsi="Book Antiqua" w:cs="Arial Rounded MT Bold"/>
          <w:lang w:val="en-IN"/>
        </w:rPr>
        <w:t xml:space="preserve">. </w:t>
      </w:r>
    </w:p>
    <w:p w14:paraId="4DCDB52F" w14:textId="77777777" w:rsidR="00A82D1C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 w:cs="Arial Rounded MT Bold"/>
          <w:lang w:val="en-IN"/>
        </w:rPr>
        <w:t>Time allotted to each Team presentation is 20 minutes</w:t>
      </w:r>
      <w:r w:rsidRPr="00A254C1">
        <w:rPr>
          <w:rFonts w:ascii="Book Antiqua" w:hAnsi="Book Antiqua"/>
        </w:rPr>
        <w:t xml:space="preserve">. </w:t>
      </w:r>
      <w:r w:rsidRPr="00A254C1">
        <w:rPr>
          <w:rFonts w:ascii="Book Antiqua" w:hAnsi="Book Antiqua"/>
          <w:b/>
          <w:bCs/>
          <w:i/>
          <w:iCs/>
          <w:highlight w:val="yellow"/>
          <w:u w:val="single"/>
        </w:rPr>
        <w:t>Break-up would be 15 minutes – presentation, 5 minutes - Q&amp;A</w:t>
      </w:r>
      <w:r w:rsidRPr="00A254C1">
        <w:rPr>
          <w:rFonts w:ascii="Book Antiqua" w:hAnsi="Book Antiqua"/>
        </w:rPr>
        <w:t xml:space="preserve">. There would be a </w:t>
      </w:r>
      <w:r w:rsidRPr="00A254C1">
        <w:rPr>
          <w:rFonts w:ascii="Book Antiqua" w:hAnsi="Book Antiqua"/>
          <w:b/>
          <w:bCs/>
          <w:i/>
          <w:iCs/>
          <w:highlight w:val="yellow"/>
          <w:u w:val="single"/>
        </w:rPr>
        <w:t>2 minutes change over time</w:t>
      </w:r>
      <w:r w:rsidRPr="00A254C1">
        <w:rPr>
          <w:rFonts w:ascii="Book Antiqua" w:hAnsi="Book Antiqua"/>
        </w:rPr>
        <w:t xml:space="preserve"> after each presentation. </w:t>
      </w:r>
    </w:p>
    <w:p w14:paraId="67ACA589" w14:textId="77777777" w:rsidR="00A82D1C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965C6C">
        <w:rPr>
          <w:rFonts w:ascii="Book Antiqua" w:hAnsi="Book Antiqua"/>
          <w:highlight w:val="yellow"/>
        </w:rPr>
        <w:t>There should not be more than 3 persons in a team</w:t>
      </w:r>
      <w:r w:rsidRPr="00A254C1">
        <w:rPr>
          <w:rFonts w:ascii="Book Antiqua" w:hAnsi="Book Antiqua"/>
        </w:rPr>
        <w:t>.</w:t>
      </w:r>
    </w:p>
    <w:p w14:paraId="65577453" w14:textId="77777777" w:rsidR="00A82D1C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/>
        </w:rPr>
        <w:t>The presentation has to be made by the team leader with the help of maximum of two team members who are directly involved in doing the project.</w:t>
      </w:r>
    </w:p>
    <w:p w14:paraId="67168225" w14:textId="77777777" w:rsidR="00A82D1C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/>
        </w:rPr>
        <w:t xml:space="preserve">Presentation may be in Marathi, Hindi or English. </w:t>
      </w:r>
      <w:r w:rsidRPr="00A254C1">
        <w:rPr>
          <w:rFonts w:ascii="Book Antiqua" w:hAnsi="Book Antiqua"/>
          <w:b/>
          <w:bCs/>
          <w:u w:val="single"/>
        </w:rPr>
        <w:t>However, the slides matter/text to be in English only</w:t>
      </w:r>
      <w:r w:rsidRPr="00A254C1">
        <w:rPr>
          <w:rFonts w:ascii="Book Antiqua" w:hAnsi="Book Antiqua"/>
        </w:rPr>
        <w:t>.</w:t>
      </w:r>
    </w:p>
    <w:p w14:paraId="658BB828" w14:textId="77777777" w:rsidR="00A82D1C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/>
        </w:rPr>
        <w:t xml:space="preserve">Presentation has to be in Power Point. Presentation can be supported by photographs/video clippings. </w:t>
      </w:r>
    </w:p>
    <w:p w14:paraId="55C5BB64" w14:textId="77777777" w:rsidR="00A82D1C" w:rsidRPr="00A254C1" w:rsidRDefault="00A82D1C" w:rsidP="00A82D1C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/>
        </w:rPr>
        <w:t>Jury’s decision would be final and cannot be challenged</w:t>
      </w:r>
      <w:r>
        <w:rPr>
          <w:rFonts w:ascii="Book Antiqua" w:hAnsi="Book Antiqua"/>
        </w:rPr>
        <w:t>.</w:t>
      </w:r>
    </w:p>
    <w:p w14:paraId="6C062B3E" w14:textId="6480B67B" w:rsidR="00A254C1" w:rsidRDefault="0093026D" w:rsidP="00A254C1">
      <w:pPr>
        <w:pStyle w:val="ListParagraph0"/>
        <w:numPr>
          <w:ilvl w:val="0"/>
          <w:numId w:val="16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A254C1">
        <w:rPr>
          <w:rFonts w:ascii="Book Antiqua" w:hAnsi="Book Antiqua"/>
        </w:rPr>
        <w:t xml:space="preserve">Winners would be </w:t>
      </w:r>
      <w:r w:rsidR="00650778" w:rsidRPr="00A254C1">
        <w:rPr>
          <w:rFonts w:ascii="Book Antiqua" w:hAnsi="Book Antiqua"/>
        </w:rPr>
        <w:t xml:space="preserve">announced </w:t>
      </w:r>
      <w:r w:rsidR="00A82D1C">
        <w:rPr>
          <w:rFonts w:ascii="Book Antiqua" w:hAnsi="Book Antiqua"/>
        </w:rPr>
        <w:t>in an online</w:t>
      </w:r>
      <w:r w:rsidRPr="00A254C1">
        <w:rPr>
          <w:rFonts w:ascii="Book Antiqua" w:hAnsi="Book Antiqua"/>
        </w:rPr>
        <w:t xml:space="preserve"> valedictory session on the </w:t>
      </w:r>
      <w:r w:rsidR="00B535DB" w:rsidRPr="00A254C1">
        <w:rPr>
          <w:rFonts w:ascii="Book Antiqua" w:hAnsi="Book Antiqua"/>
        </w:rPr>
        <w:t>2</w:t>
      </w:r>
      <w:r w:rsidR="0036752A">
        <w:rPr>
          <w:rFonts w:ascii="Book Antiqua" w:hAnsi="Book Antiqua"/>
        </w:rPr>
        <w:t>4</w:t>
      </w:r>
      <w:r w:rsidR="0036752A" w:rsidRPr="0036752A">
        <w:rPr>
          <w:rFonts w:ascii="Book Antiqua" w:hAnsi="Book Antiqua"/>
          <w:vertAlign w:val="superscript"/>
        </w:rPr>
        <w:t>th</w:t>
      </w:r>
      <w:r w:rsidR="0036752A">
        <w:rPr>
          <w:rFonts w:ascii="Book Antiqua" w:hAnsi="Book Antiqua"/>
        </w:rPr>
        <w:t xml:space="preserve"> </w:t>
      </w:r>
      <w:r w:rsidRPr="00A254C1">
        <w:rPr>
          <w:rFonts w:ascii="Book Antiqua" w:hAnsi="Book Antiqua"/>
        </w:rPr>
        <w:t>May, 202</w:t>
      </w:r>
      <w:r w:rsidR="0036752A">
        <w:rPr>
          <w:rFonts w:ascii="Book Antiqua" w:hAnsi="Book Antiqua"/>
        </w:rPr>
        <w:t>4</w:t>
      </w:r>
      <w:r w:rsidRPr="00A254C1">
        <w:rPr>
          <w:rFonts w:ascii="Book Antiqua" w:hAnsi="Book Antiqua"/>
        </w:rPr>
        <w:t>.</w:t>
      </w:r>
    </w:p>
    <w:p w14:paraId="05E36621" w14:textId="77777777" w:rsidR="008542D9" w:rsidRPr="008542D9" w:rsidRDefault="008542D9" w:rsidP="008542D9">
      <w:pPr>
        <w:spacing w:before="100" w:beforeAutospacing="1" w:after="100" w:afterAutospacing="1" w:line="276" w:lineRule="auto"/>
        <w:jc w:val="both"/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</w:p>
    <w:p w14:paraId="7A8BABF5" w14:textId="57C4AE3C" w:rsidR="00A254C1" w:rsidRPr="00A11C57" w:rsidRDefault="00667C82" w:rsidP="00667C82">
      <w:pPr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  <w:u w:val="single"/>
        </w:rPr>
      </w:pPr>
      <w:r w:rsidRPr="00A11C57">
        <w:rPr>
          <w:rStyle w:val="Strong"/>
          <w:rFonts w:ascii="Book Antiqua" w:hAnsi="Book Antiqua" w:cs="Arial"/>
          <w:color w:val="000000" w:themeColor="text1"/>
          <w:sz w:val="24"/>
          <w:szCs w:val="24"/>
          <w:highlight w:val="cyan"/>
          <w:u w:val="single"/>
        </w:rPr>
        <w:t xml:space="preserve">Project Evaluation </w:t>
      </w:r>
      <w:r w:rsidR="00D4226E" w:rsidRPr="00A11C57">
        <w:rPr>
          <w:rStyle w:val="Strong"/>
          <w:rFonts w:ascii="Book Antiqua" w:hAnsi="Book Antiqua" w:cs="Arial"/>
          <w:color w:val="000000" w:themeColor="text1"/>
          <w:sz w:val="24"/>
          <w:szCs w:val="24"/>
          <w:highlight w:val="cyan"/>
          <w:u w:val="single"/>
        </w:rPr>
        <w:t>criteria:</w:t>
      </w:r>
      <w:r w:rsidR="0093026D">
        <w:rPr>
          <w:rStyle w:val="Strong"/>
          <w:rFonts w:ascii="Book Antiqua" w:hAnsi="Book Antiqua" w:cs="Arial"/>
          <w:color w:val="000000" w:themeColor="text1"/>
          <w:sz w:val="24"/>
          <w:szCs w:val="24"/>
          <w:u w:val="single"/>
        </w:rPr>
        <w:t xml:space="preserve"> </w:t>
      </w:r>
    </w:p>
    <w:p w14:paraId="68015DA6" w14:textId="1B140877" w:rsidR="00667C82" w:rsidRDefault="00667C82" w:rsidP="00667C82">
      <w:pPr>
        <w:jc w:val="both"/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</w:pPr>
      <w:r w:rsidRPr="00A11C57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  <w:t xml:space="preserve">Each project will be rated by each Jury </w:t>
      </w:r>
      <w:r w:rsidR="00D1480A" w:rsidRPr="00A11C57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  <w:t>based on the following Criteria</w:t>
      </w:r>
      <w:r w:rsidRPr="00A11C57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  <w:t xml:space="preserve">. Average score of all the juries will be used for the </w:t>
      </w:r>
      <w:r w:rsidR="006315BF" w:rsidRPr="00A11C57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  <w:t>selection:</w:t>
      </w:r>
    </w:p>
    <w:p w14:paraId="6A956C82" w14:textId="03D96207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Deployment of Six Sigma Culture in the Organization</w:t>
      </w:r>
    </w:p>
    <w:p w14:paraId="45925A8B" w14:textId="2F26CBFB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Selection of the Project based on Organization objectives</w:t>
      </w:r>
    </w:p>
    <w:p w14:paraId="7E6C23D0" w14:textId="67852E7F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Problem understanding, Problem Definition and Measure phase</w:t>
      </w:r>
    </w:p>
    <w:p w14:paraId="7B55A0AA" w14:textId="02103102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Fonts w:ascii="Book Antiqua" w:eastAsia="Times New Roman" w:hAnsi="Book Antiqua"/>
          <w:b/>
          <w:bCs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Data analysis done to pin-point the causes/areas of improvement -</w:t>
      </w:r>
      <w:r w:rsidRPr="00B535DB">
        <w:rPr>
          <w:rStyle w:val="Strong"/>
          <w:rFonts w:ascii="Book Antiqua" w:hAnsi="Book Antiqua"/>
          <w:sz w:val="24"/>
          <w:szCs w:val="24"/>
        </w:rPr>
        <w:t xml:space="preserve"> </w:t>
      </w:r>
      <w:r w:rsidRPr="00B535DB">
        <w:rPr>
          <w:rFonts w:ascii="Book Antiqua" w:eastAsia="Times New Roman" w:hAnsi="Book Antiqua"/>
          <w:b/>
          <w:bCs/>
          <w:sz w:val="24"/>
          <w:szCs w:val="24"/>
        </w:rPr>
        <w:t>Data analysis with use of statistical tools done</w:t>
      </w:r>
    </w:p>
    <w:p w14:paraId="4234C051" w14:textId="31678B1E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Selection and Implementation of solutions</w:t>
      </w:r>
    </w:p>
    <w:p w14:paraId="6C50DE07" w14:textId="5885796A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Identification and implementation of Monitoring and Control Methods for sustenance of results achieved</w:t>
      </w:r>
    </w:p>
    <w:p w14:paraId="138FB59F" w14:textId="41E36611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apple-converted-space"/>
          <w:rFonts w:ascii="Book Antiqua" w:eastAsia="Times New Roman" w:hAnsi="Book Antiqua"/>
          <w:b/>
          <w:bCs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 xml:space="preserve">Benefits achieved </w:t>
      </w:r>
      <w:r w:rsidRPr="00B535DB">
        <w:rPr>
          <w:rFonts w:ascii="Book Antiqua" w:eastAsia="Times New Roman" w:hAnsi="Book Antiqua"/>
          <w:b/>
          <w:bCs/>
          <w:sz w:val="24"/>
          <w:szCs w:val="24"/>
        </w:rPr>
        <w:t>along with financial savings</w:t>
      </w:r>
      <w:r w:rsidRPr="00B535DB">
        <w:rPr>
          <w:rStyle w:val="apple-converted-space"/>
          <w:rFonts w:ascii="Book Antiqua" w:eastAsia="Times New Roman" w:hAnsi="Book Antiqua"/>
          <w:b/>
          <w:bCs/>
          <w:sz w:val="24"/>
          <w:szCs w:val="24"/>
        </w:rPr>
        <w:t> </w:t>
      </w:r>
    </w:p>
    <w:p w14:paraId="4BCF72BE" w14:textId="758ADB72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Presentation skills (Time management, Clarity in communication, Subject knowledge, Clarity in thought process)</w:t>
      </w:r>
    </w:p>
    <w:p w14:paraId="6B1199D3" w14:textId="1D4725C5" w:rsidR="00B535DB" w:rsidRPr="00B535DB" w:rsidRDefault="00B535DB" w:rsidP="00A254C1">
      <w:pPr>
        <w:pStyle w:val="ListParagraph0"/>
        <w:numPr>
          <w:ilvl w:val="0"/>
          <w:numId w:val="13"/>
        </w:numPr>
        <w:spacing w:line="276" w:lineRule="auto"/>
        <w:jc w:val="both"/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</w:pPr>
      <w:r w:rsidRPr="00B535DB">
        <w:rPr>
          <w:rStyle w:val="Strong"/>
          <w:rFonts w:ascii="Book Antiqua" w:hAnsi="Book Antiqua" w:cs="Arial"/>
          <w:color w:val="000000" w:themeColor="text1"/>
          <w:sz w:val="24"/>
          <w:szCs w:val="24"/>
        </w:rPr>
        <w:t>Question and answer session handling</w:t>
      </w:r>
    </w:p>
    <w:p w14:paraId="2C375F0C" w14:textId="0712B5FF" w:rsidR="002577E5" w:rsidRDefault="002577E5" w:rsidP="00D1480A">
      <w:pPr>
        <w:jc w:val="both"/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</w:pPr>
    </w:p>
    <w:p w14:paraId="73DCB021" w14:textId="410E18B3" w:rsidR="005440C5" w:rsidRDefault="005440C5" w:rsidP="00D1480A">
      <w:pPr>
        <w:jc w:val="both"/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</w:pPr>
    </w:p>
    <w:p w14:paraId="54D653DB" w14:textId="0224C962" w:rsidR="005440C5" w:rsidRPr="00A11C57" w:rsidRDefault="005440C5" w:rsidP="005440C5">
      <w:pPr>
        <w:jc w:val="center"/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</w:rPr>
        <w:t>_________________________________</w:t>
      </w:r>
    </w:p>
    <w:sectPr w:rsidR="005440C5" w:rsidRPr="00A11C57" w:rsidSect="004247CE">
      <w:pgSz w:w="12240" w:h="15840"/>
      <w:pgMar w:top="142" w:right="333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60D5"/>
    <w:multiLevelType w:val="hybridMultilevel"/>
    <w:tmpl w:val="529C84D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9FE"/>
    <w:multiLevelType w:val="hybridMultilevel"/>
    <w:tmpl w:val="F36C2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6C80"/>
    <w:multiLevelType w:val="hybridMultilevel"/>
    <w:tmpl w:val="CB54D726"/>
    <w:lvl w:ilvl="0" w:tplc="40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2352"/>
    <w:multiLevelType w:val="hybridMultilevel"/>
    <w:tmpl w:val="609E20AC"/>
    <w:lvl w:ilvl="0" w:tplc="40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3DAE"/>
    <w:multiLevelType w:val="hybridMultilevel"/>
    <w:tmpl w:val="C18C9F6E"/>
    <w:lvl w:ilvl="0" w:tplc="B3A66282">
      <w:start w:val="1"/>
      <w:numFmt w:val="lowerLetter"/>
      <w:lvlText w:val="%1)"/>
      <w:lvlJc w:val="left"/>
      <w:pPr>
        <w:ind w:left="1080" w:hanging="360"/>
      </w:pPr>
      <w:rPr>
        <w:rFonts w:ascii="Book Antiqua" w:eastAsiaTheme="minorHAnsi" w:hAnsi="Book Antiqua" w:cs="Arial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B5313"/>
    <w:multiLevelType w:val="hybridMultilevel"/>
    <w:tmpl w:val="DB8C4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D41AD"/>
    <w:multiLevelType w:val="hybridMultilevel"/>
    <w:tmpl w:val="A946850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06D38"/>
    <w:multiLevelType w:val="hybridMultilevel"/>
    <w:tmpl w:val="8BC21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65F6"/>
    <w:multiLevelType w:val="hybridMultilevel"/>
    <w:tmpl w:val="ABAC6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2424"/>
    <w:multiLevelType w:val="hybridMultilevel"/>
    <w:tmpl w:val="C53AC7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D15E2"/>
    <w:multiLevelType w:val="hybridMultilevel"/>
    <w:tmpl w:val="306E4C70"/>
    <w:lvl w:ilvl="0" w:tplc="CFFCB2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E78E6"/>
    <w:multiLevelType w:val="hybridMultilevel"/>
    <w:tmpl w:val="9BEE82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3C5B"/>
    <w:multiLevelType w:val="hybridMultilevel"/>
    <w:tmpl w:val="80023062"/>
    <w:lvl w:ilvl="0" w:tplc="40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8967447"/>
    <w:multiLevelType w:val="hybridMultilevel"/>
    <w:tmpl w:val="3D2AF54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5010"/>
    <w:multiLevelType w:val="multilevel"/>
    <w:tmpl w:val="651C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352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573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061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7386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846312">
    <w:abstractNumId w:val="4"/>
  </w:num>
  <w:num w:numId="6" w16cid:durableId="518202794">
    <w:abstractNumId w:val="12"/>
  </w:num>
  <w:num w:numId="7" w16cid:durableId="127630058">
    <w:abstractNumId w:val="1"/>
  </w:num>
  <w:num w:numId="8" w16cid:durableId="1974124">
    <w:abstractNumId w:val="7"/>
  </w:num>
  <w:num w:numId="9" w16cid:durableId="774637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1034653">
    <w:abstractNumId w:val="10"/>
  </w:num>
  <w:num w:numId="11" w16cid:durableId="737047623">
    <w:abstractNumId w:val="3"/>
  </w:num>
  <w:num w:numId="12" w16cid:durableId="946500879">
    <w:abstractNumId w:val="2"/>
  </w:num>
  <w:num w:numId="13" w16cid:durableId="1705599488">
    <w:abstractNumId w:val="8"/>
  </w:num>
  <w:num w:numId="14" w16cid:durableId="1561282811">
    <w:abstractNumId w:val="0"/>
  </w:num>
  <w:num w:numId="15" w16cid:durableId="1860388050">
    <w:abstractNumId w:val="13"/>
  </w:num>
  <w:num w:numId="16" w16cid:durableId="628901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B"/>
    <w:rsid w:val="000A2062"/>
    <w:rsid w:val="00191ABD"/>
    <w:rsid w:val="0022573B"/>
    <w:rsid w:val="002575FD"/>
    <w:rsid w:val="002577E5"/>
    <w:rsid w:val="002F0EEB"/>
    <w:rsid w:val="00346DFC"/>
    <w:rsid w:val="0036752A"/>
    <w:rsid w:val="003722E4"/>
    <w:rsid w:val="00375426"/>
    <w:rsid w:val="003A4FBD"/>
    <w:rsid w:val="004247CE"/>
    <w:rsid w:val="00430BDB"/>
    <w:rsid w:val="00473E75"/>
    <w:rsid w:val="00485A07"/>
    <w:rsid w:val="004C636B"/>
    <w:rsid w:val="004D6805"/>
    <w:rsid w:val="005151F5"/>
    <w:rsid w:val="005440C5"/>
    <w:rsid w:val="0057518B"/>
    <w:rsid w:val="00581E01"/>
    <w:rsid w:val="005847BC"/>
    <w:rsid w:val="005C20DF"/>
    <w:rsid w:val="00624C79"/>
    <w:rsid w:val="006315BF"/>
    <w:rsid w:val="00650778"/>
    <w:rsid w:val="00667C82"/>
    <w:rsid w:val="00684C78"/>
    <w:rsid w:val="008260D7"/>
    <w:rsid w:val="008542D9"/>
    <w:rsid w:val="00860688"/>
    <w:rsid w:val="00902114"/>
    <w:rsid w:val="00923358"/>
    <w:rsid w:val="0093026D"/>
    <w:rsid w:val="00965C6C"/>
    <w:rsid w:val="00991629"/>
    <w:rsid w:val="00A11C57"/>
    <w:rsid w:val="00A254C1"/>
    <w:rsid w:val="00A41C47"/>
    <w:rsid w:val="00A82D1C"/>
    <w:rsid w:val="00B1737E"/>
    <w:rsid w:val="00B535DB"/>
    <w:rsid w:val="00CB754F"/>
    <w:rsid w:val="00CD2439"/>
    <w:rsid w:val="00CD3BAD"/>
    <w:rsid w:val="00CF6252"/>
    <w:rsid w:val="00D113C8"/>
    <w:rsid w:val="00D1480A"/>
    <w:rsid w:val="00D4039E"/>
    <w:rsid w:val="00D4226E"/>
    <w:rsid w:val="00DA0EF9"/>
    <w:rsid w:val="00DB5F55"/>
    <w:rsid w:val="00E91C3C"/>
    <w:rsid w:val="00E926C6"/>
    <w:rsid w:val="00F1336C"/>
    <w:rsid w:val="00F13E5D"/>
    <w:rsid w:val="00F17503"/>
    <w:rsid w:val="00F955C0"/>
    <w:rsid w:val="00F970E4"/>
    <w:rsid w:val="00FF553B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B86F"/>
  <w15:chartTrackingRefBased/>
  <w15:docId w15:val="{0ED3345E-FA98-4AB1-8AE1-2523088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73B"/>
    <w:pPr>
      <w:keepNext/>
      <w:spacing w:after="0" w:line="240" w:lineRule="auto"/>
      <w:jc w:val="center"/>
      <w:outlineLvl w:val="0"/>
    </w:pPr>
    <w:rPr>
      <w:rFonts w:ascii="Helvetica" w:eastAsia="Gulim" w:hAnsi="Helvetica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15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5151F5"/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rsid w:val="005151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51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51F5"/>
    <w:rPr>
      <w:color w:val="0000FF"/>
      <w:u w:val="single"/>
    </w:rPr>
  </w:style>
  <w:style w:type="paragraph" w:customStyle="1" w:styleId="listparagraph">
    <w:name w:val="listparagraph"/>
    <w:basedOn w:val="Normal"/>
    <w:uiPriority w:val="99"/>
    <w:rsid w:val="00667C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67C82"/>
    <w:rPr>
      <w:b/>
      <w:bCs/>
    </w:rPr>
  </w:style>
  <w:style w:type="table" w:styleId="TableGrid">
    <w:name w:val="Table Grid"/>
    <w:basedOn w:val="TableNormal"/>
    <w:uiPriority w:val="59"/>
    <w:rsid w:val="00667C8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basedOn w:val="Normal"/>
    <w:uiPriority w:val="34"/>
    <w:qFormat/>
    <w:rsid w:val="002577E5"/>
    <w:pPr>
      <w:ind w:left="720"/>
      <w:contextualSpacing/>
    </w:pPr>
  </w:style>
  <w:style w:type="paragraph" w:customStyle="1" w:styleId="wordsection1">
    <w:name w:val="wordsection1"/>
    <w:basedOn w:val="Normal"/>
    <w:rsid w:val="0057518B"/>
    <w:pPr>
      <w:spacing w:before="100" w:beforeAutospacing="1" w:after="100" w:afterAutospacing="1" w:line="240" w:lineRule="auto"/>
    </w:pPr>
    <w:rPr>
      <w:rFonts w:ascii="Calibri" w:hAnsi="Calibri"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57518B"/>
  </w:style>
  <w:style w:type="character" w:customStyle="1" w:styleId="Heading1Char">
    <w:name w:val="Heading 1 Char"/>
    <w:basedOn w:val="DefaultParagraphFont"/>
    <w:link w:val="Heading1"/>
    <w:rsid w:val="0022573B"/>
    <w:rPr>
      <w:rFonts w:ascii="Helvetica" w:eastAsia="Gulim" w:hAnsi="Helvetica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N</dc:creator>
  <cp:keywords/>
  <dc:description/>
  <cp:lastModifiedBy>Alok Pawar</cp:lastModifiedBy>
  <cp:revision>17</cp:revision>
  <cp:lastPrinted>2024-03-19T14:17:00Z</cp:lastPrinted>
  <dcterms:created xsi:type="dcterms:W3CDTF">2022-03-31T10:07:00Z</dcterms:created>
  <dcterms:modified xsi:type="dcterms:W3CDTF">2024-04-05T05:36:00Z</dcterms:modified>
</cp:coreProperties>
</file>