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3A4797" w14:textId="77777777" w:rsidR="000B32DE" w:rsidRDefault="00237E3E" w:rsidP="00237E3E">
      <w:pPr>
        <w:spacing w:after="0" w:line="240" w:lineRule="auto"/>
        <w:jc w:val="center"/>
        <w:rPr>
          <w:rFonts w:ascii="Cambria" w:hAnsi="Cambria"/>
          <w:sz w:val="36"/>
        </w:rPr>
      </w:pPr>
      <w:r w:rsidRPr="00F211B3">
        <w:rPr>
          <w:rFonts w:ascii="Cambria" w:hAnsi="Cambria"/>
          <w:sz w:val="36"/>
        </w:rPr>
        <w:t xml:space="preserve">International Conference on </w:t>
      </w:r>
      <w:r w:rsidR="000B32DE">
        <w:rPr>
          <w:rFonts w:ascii="Cambria" w:hAnsi="Cambria"/>
          <w:sz w:val="36"/>
        </w:rPr>
        <w:t xml:space="preserve"> </w:t>
      </w:r>
    </w:p>
    <w:p w14:paraId="2BB76EA9" w14:textId="0D14D4F4" w:rsidR="000B32DE" w:rsidRDefault="00237E3E" w:rsidP="00237E3E">
      <w:pPr>
        <w:spacing w:after="0" w:line="240" w:lineRule="auto"/>
        <w:jc w:val="center"/>
        <w:rPr>
          <w:rFonts w:ascii="Cambria" w:hAnsi="Cambria"/>
          <w:b/>
          <w:sz w:val="32"/>
          <w:szCs w:val="36"/>
        </w:rPr>
      </w:pPr>
      <w:r w:rsidRPr="000B32DE">
        <w:rPr>
          <w:rFonts w:ascii="Cambria" w:hAnsi="Cambria"/>
          <w:b/>
          <w:sz w:val="32"/>
          <w:szCs w:val="36"/>
        </w:rPr>
        <w:t>‘International Material data System (IMDS)</w:t>
      </w:r>
      <w:r w:rsidR="000B32DE">
        <w:rPr>
          <w:rFonts w:ascii="Cambria" w:hAnsi="Cambria"/>
          <w:b/>
          <w:sz w:val="32"/>
          <w:szCs w:val="36"/>
        </w:rPr>
        <w:t xml:space="preserve">, </w:t>
      </w:r>
      <w:r w:rsidRPr="000B32DE">
        <w:rPr>
          <w:rFonts w:ascii="Cambria" w:hAnsi="Cambria"/>
          <w:b/>
          <w:sz w:val="32"/>
          <w:szCs w:val="36"/>
        </w:rPr>
        <w:t xml:space="preserve">and </w:t>
      </w:r>
    </w:p>
    <w:p w14:paraId="69D2180B" w14:textId="738FE9F5" w:rsidR="00EB7B84" w:rsidRPr="000B32DE" w:rsidRDefault="00237E3E" w:rsidP="00237E3E">
      <w:pPr>
        <w:spacing w:after="0" w:line="240" w:lineRule="auto"/>
        <w:jc w:val="center"/>
        <w:rPr>
          <w:rFonts w:ascii="Cambria" w:hAnsi="Cambria"/>
          <w:b/>
          <w:sz w:val="32"/>
          <w:szCs w:val="36"/>
        </w:rPr>
      </w:pPr>
      <w:r w:rsidRPr="000B32DE">
        <w:rPr>
          <w:rFonts w:ascii="Cambria" w:hAnsi="Cambria"/>
          <w:b/>
          <w:sz w:val="32"/>
          <w:szCs w:val="36"/>
        </w:rPr>
        <w:t>End of Life Vehicle (ELV) Regulations</w:t>
      </w:r>
      <w:bookmarkStart w:id="0" w:name="_Hlk1749991"/>
    </w:p>
    <w:p w14:paraId="2AB96013" w14:textId="2EAD5673" w:rsidR="00237E3E" w:rsidRPr="00F211B3" w:rsidRDefault="00237E3E" w:rsidP="00237E3E">
      <w:pPr>
        <w:spacing w:after="0" w:line="240" w:lineRule="auto"/>
        <w:jc w:val="center"/>
        <w:rPr>
          <w:rFonts w:ascii="Cambria" w:hAnsi="Cambria"/>
          <w:b/>
          <w:sz w:val="32"/>
        </w:rPr>
      </w:pPr>
      <w:r w:rsidRPr="00F211B3">
        <w:rPr>
          <w:rFonts w:ascii="Cambria" w:hAnsi="Cambria"/>
          <w:b/>
          <w:sz w:val="32"/>
        </w:rPr>
        <w:t xml:space="preserve"> </w:t>
      </w:r>
      <w:r w:rsidRPr="000B32DE">
        <w:rPr>
          <w:rFonts w:ascii="Cambria" w:hAnsi="Cambria"/>
          <w:b/>
          <w:sz w:val="24"/>
        </w:rPr>
        <w:t>18</w:t>
      </w:r>
      <w:r w:rsidRPr="000B32DE">
        <w:rPr>
          <w:rFonts w:ascii="Cambria" w:hAnsi="Cambria"/>
          <w:b/>
          <w:sz w:val="24"/>
          <w:vertAlign w:val="superscript"/>
        </w:rPr>
        <w:t>th</w:t>
      </w:r>
      <w:r w:rsidR="000B32DE" w:rsidRPr="000B32DE">
        <w:rPr>
          <w:rFonts w:ascii="Cambria" w:hAnsi="Cambria"/>
          <w:b/>
          <w:sz w:val="24"/>
        </w:rPr>
        <w:t xml:space="preserve"> </w:t>
      </w:r>
      <w:r w:rsidRPr="000B32DE">
        <w:rPr>
          <w:rFonts w:ascii="Cambria" w:hAnsi="Cambria"/>
          <w:b/>
          <w:sz w:val="24"/>
        </w:rPr>
        <w:t xml:space="preserve">March 2019 </w:t>
      </w:r>
      <w:bookmarkEnd w:id="0"/>
      <w:r w:rsidRPr="000B32DE">
        <w:rPr>
          <w:rFonts w:ascii="Cambria" w:hAnsi="Cambria"/>
          <w:b/>
          <w:sz w:val="24"/>
        </w:rPr>
        <w:t>at Holiday Inn, Aero city, New Delhi</w:t>
      </w:r>
    </w:p>
    <w:p w14:paraId="4B464A6A" w14:textId="01B40966" w:rsidR="00EB7B84" w:rsidRPr="00BE6181" w:rsidRDefault="00EB7B84" w:rsidP="00237E3E">
      <w:pPr>
        <w:spacing w:after="0" w:line="240" w:lineRule="auto"/>
        <w:jc w:val="center"/>
        <w:rPr>
          <w:rFonts w:ascii="Cambria" w:hAnsi="Cambria"/>
          <w:color w:val="7F7F7F" w:themeColor="text1" w:themeTint="80"/>
          <w:sz w:val="24"/>
        </w:rPr>
      </w:pPr>
      <w:r w:rsidRPr="00BE6181">
        <w:rPr>
          <w:rFonts w:ascii="Cambria" w:hAnsi="Cambria"/>
          <w:b/>
          <w:color w:val="7F7F7F" w:themeColor="text1" w:themeTint="80"/>
          <w:sz w:val="24"/>
        </w:rPr>
        <w:t>Tentative Program</w:t>
      </w:r>
    </w:p>
    <w:p w14:paraId="39C185F2" w14:textId="5BC08601" w:rsidR="007255FF" w:rsidRPr="00F211B3" w:rsidRDefault="007255FF" w:rsidP="007255FF">
      <w:pPr>
        <w:spacing w:after="0" w:line="240" w:lineRule="auto"/>
        <w:rPr>
          <w:rFonts w:ascii="Times New Roman" w:eastAsia="Times New Roman" w:hAnsi="Times New Roman" w:cs="Times New Roman"/>
          <w:color w:val="212120"/>
          <w:kern w:val="28"/>
          <w:sz w:val="24"/>
          <w:szCs w:val="24"/>
        </w:rPr>
      </w:pPr>
    </w:p>
    <w:tbl>
      <w:tblPr>
        <w:tblStyle w:val="TableGrid"/>
        <w:tblW w:w="10170" w:type="dxa"/>
        <w:tblInd w:w="-545" w:type="dxa"/>
        <w:tblLook w:val="04A0" w:firstRow="1" w:lastRow="0" w:firstColumn="1" w:lastColumn="0" w:noHBand="0" w:noVBand="1"/>
      </w:tblPr>
      <w:tblGrid>
        <w:gridCol w:w="3330"/>
        <w:gridCol w:w="6840"/>
      </w:tblGrid>
      <w:tr w:rsidR="007255FF" w:rsidRPr="00F211B3" w14:paraId="2760B2AE" w14:textId="77777777" w:rsidTr="00ED3F85">
        <w:trPr>
          <w:trHeight w:val="341"/>
        </w:trPr>
        <w:tc>
          <w:tcPr>
            <w:tcW w:w="3330" w:type="dxa"/>
            <w:shd w:val="clear" w:color="auto" w:fill="1F3864" w:themeFill="accent1" w:themeFillShade="80"/>
          </w:tcPr>
          <w:p w14:paraId="503C5953" w14:textId="2776078F" w:rsidR="007255FF" w:rsidRPr="00F211B3" w:rsidRDefault="007255FF" w:rsidP="007255FF">
            <w:pPr>
              <w:spacing w:line="276" w:lineRule="auto"/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08</w:t>
            </w:r>
            <w:r w:rsidR="0095260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:</w:t>
            </w: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30 </w:t>
            </w:r>
            <w:r w:rsidR="00F47ED8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am</w:t>
            </w: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– 09</w:t>
            </w:r>
            <w:r w:rsidR="0095260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:</w:t>
            </w: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00</w:t>
            </w:r>
            <w:r w:rsidR="00F47ED8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 am</w:t>
            </w: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 </w:t>
            </w:r>
          </w:p>
        </w:tc>
        <w:tc>
          <w:tcPr>
            <w:tcW w:w="6840" w:type="dxa"/>
            <w:shd w:val="clear" w:color="auto" w:fill="1F3864" w:themeFill="accent1" w:themeFillShade="80"/>
          </w:tcPr>
          <w:p w14:paraId="363B98C6" w14:textId="77777777" w:rsidR="007255FF" w:rsidRPr="00F211B3" w:rsidRDefault="007255FF" w:rsidP="007255FF">
            <w:pPr>
              <w:spacing w:line="276" w:lineRule="auto"/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REGISTRATION</w:t>
            </w:r>
          </w:p>
        </w:tc>
      </w:tr>
      <w:tr w:rsidR="007255FF" w:rsidRPr="00F211B3" w14:paraId="6C937A70" w14:textId="77777777" w:rsidTr="00ED3F85">
        <w:trPr>
          <w:trHeight w:val="341"/>
        </w:trPr>
        <w:tc>
          <w:tcPr>
            <w:tcW w:w="3330" w:type="dxa"/>
            <w:shd w:val="clear" w:color="auto" w:fill="8F9729"/>
          </w:tcPr>
          <w:p w14:paraId="43B39361" w14:textId="7DEE3DFD" w:rsidR="007255FF" w:rsidRPr="00F211B3" w:rsidRDefault="007255FF" w:rsidP="007255FF">
            <w:pPr>
              <w:spacing w:line="276" w:lineRule="auto"/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09</w:t>
            </w:r>
            <w:r w:rsidR="0095260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:</w:t>
            </w: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30 </w:t>
            </w:r>
            <w:r w:rsidR="00F47ED8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am</w:t>
            </w: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– 10</w:t>
            </w:r>
            <w:r w:rsidR="0095260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:</w:t>
            </w: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30</w:t>
            </w:r>
            <w:r w:rsidR="00F47ED8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 am</w:t>
            </w:r>
          </w:p>
        </w:tc>
        <w:tc>
          <w:tcPr>
            <w:tcW w:w="6840" w:type="dxa"/>
            <w:shd w:val="clear" w:color="auto" w:fill="8F9729"/>
          </w:tcPr>
          <w:p w14:paraId="5B29C5BB" w14:textId="77777777" w:rsidR="007255FF" w:rsidRPr="00F211B3" w:rsidRDefault="007255FF" w:rsidP="007255FF">
            <w:pPr>
              <w:spacing w:line="276" w:lineRule="auto"/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Opening and Welcome</w:t>
            </w:r>
          </w:p>
        </w:tc>
      </w:tr>
      <w:tr w:rsidR="007255FF" w:rsidRPr="00F211B3" w14:paraId="2D69E041" w14:textId="77777777" w:rsidTr="00ED3F85">
        <w:trPr>
          <w:trHeight w:val="1614"/>
        </w:trPr>
        <w:tc>
          <w:tcPr>
            <w:tcW w:w="3330" w:type="dxa"/>
          </w:tcPr>
          <w:p w14:paraId="70CCFCEA" w14:textId="77777777" w:rsidR="007255FF" w:rsidRPr="00F211B3" w:rsidRDefault="007255FF" w:rsidP="007255FF">
            <w:pPr>
              <w:spacing w:line="276" w:lineRule="auto"/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</w:pPr>
          </w:p>
        </w:tc>
        <w:tc>
          <w:tcPr>
            <w:tcW w:w="6840" w:type="dxa"/>
          </w:tcPr>
          <w:p w14:paraId="030FA24F" w14:textId="6E42B0F8" w:rsidR="007255FF" w:rsidRPr="00F211B3" w:rsidRDefault="007255FF" w:rsidP="00147651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436"/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Lightening of Lamp</w:t>
            </w:r>
          </w:p>
          <w:p w14:paraId="0F8C0399" w14:textId="309A0A3F" w:rsidR="00EB7B84" w:rsidRPr="00F211B3" w:rsidRDefault="00EB7B84" w:rsidP="00147651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436"/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Welcome Address by</w:t>
            </w:r>
            <w:r w:rsidR="00F13237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 </w:t>
            </w:r>
            <w:r w:rsidRPr="00F211B3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SIAM</w:t>
            </w:r>
          </w:p>
          <w:p w14:paraId="0FE350B1" w14:textId="7CBD29F5" w:rsidR="00D55E48" w:rsidRPr="00255814" w:rsidRDefault="00D55E48" w:rsidP="00D55E48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436"/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</w:pPr>
            <w:r w:rsidRPr="00255814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Address by </w:t>
            </w:r>
            <w:r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Mr. Priyank Bharti (IAS), Jt. Secretary, MoRTH</w:t>
            </w:r>
            <w:r w:rsidRPr="00255814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*</w:t>
            </w:r>
          </w:p>
          <w:p w14:paraId="0E84BCE1" w14:textId="7383B4C4" w:rsidR="00255814" w:rsidRPr="00255814" w:rsidRDefault="00255814" w:rsidP="00147651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436"/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</w:pPr>
            <w:r w:rsidRPr="00255814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Address by Mrs. Rashmi </w:t>
            </w:r>
            <w:proofErr w:type="spellStart"/>
            <w:r w:rsidRPr="00255814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Urdhwareshe</w:t>
            </w:r>
            <w:proofErr w:type="spellEnd"/>
            <w:r w:rsidRPr="00255814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, Director, ARAI</w:t>
            </w:r>
          </w:p>
          <w:p w14:paraId="2D04241A" w14:textId="2B29BB5B" w:rsidR="00255814" w:rsidRPr="00255814" w:rsidRDefault="00255814" w:rsidP="00147651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436"/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</w:pPr>
            <w:r w:rsidRPr="00255814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Address by Special Guest of Honor, Shri </w:t>
            </w:r>
            <w:proofErr w:type="spellStart"/>
            <w:r w:rsidRPr="00255814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B</w:t>
            </w:r>
            <w:r w:rsidR="00DB570C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hu</w:t>
            </w:r>
            <w:r w:rsidRPr="00255814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re</w:t>
            </w:r>
            <w:proofErr w:type="spellEnd"/>
            <w:r w:rsidRPr="00255814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 Lal, Chairman, EPCA</w:t>
            </w:r>
            <w:bookmarkStart w:id="1" w:name="_GoBack"/>
            <w:bookmarkEnd w:id="1"/>
          </w:p>
          <w:p w14:paraId="12E9B790" w14:textId="24E0A0B3" w:rsidR="00255814" w:rsidRPr="00255814" w:rsidRDefault="00255814" w:rsidP="00147651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436"/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</w:pPr>
            <w:r w:rsidRPr="00255814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Address </w:t>
            </w:r>
            <w:r w:rsidR="00CD0155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by </w:t>
            </w:r>
            <w:r w:rsidRPr="00255814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Chief Guest– Justice </w:t>
            </w:r>
            <w:proofErr w:type="spellStart"/>
            <w:r w:rsidRPr="00255814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Swatant</w:t>
            </w:r>
            <w:r w:rsidR="005F3C00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er</w:t>
            </w:r>
            <w:proofErr w:type="spellEnd"/>
            <w:r w:rsidRPr="00255814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 Kumar, Former Chairman, NGT &amp; Fr. Judge of Supreme Court </w:t>
            </w:r>
          </w:p>
          <w:p w14:paraId="038C035E" w14:textId="6C4D314F" w:rsidR="007255FF" w:rsidRPr="00F211B3" w:rsidRDefault="00255814" w:rsidP="00147651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436"/>
              <w:rPr>
                <w:rFonts w:ascii="Cambria" w:hAnsi="Cambria"/>
                <w:color w:val="212120"/>
                <w:kern w:val="28"/>
                <w:sz w:val="24"/>
                <w:szCs w:val="24"/>
              </w:rPr>
            </w:pPr>
            <w:r w:rsidRPr="00255814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Vote of Thanks by</w:t>
            </w:r>
            <w:r w:rsidR="00A36718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 Mr. Vinnie Mehta,</w:t>
            </w:r>
            <w:r w:rsidRPr="00255814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 </w:t>
            </w:r>
            <w:r w:rsidR="00EF37CA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Director General, </w:t>
            </w:r>
            <w:r w:rsidRPr="00255814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ACMA</w:t>
            </w:r>
          </w:p>
        </w:tc>
      </w:tr>
      <w:tr w:rsidR="007255FF" w:rsidRPr="00F211B3" w14:paraId="34C698DB" w14:textId="77777777" w:rsidTr="00ED3F85">
        <w:trPr>
          <w:trHeight w:val="341"/>
        </w:trPr>
        <w:tc>
          <w:tcPr>
            <w:tcW w:w="3330" w:type="dxa"/>
            <w:shd w:val="clear" w:color="auto" w:fill="1F3864" w:themeFill="accent1" w:themeFillShade="80"/>
          </w:tcPr>
          <w:p w14:paraId="51CCE370" w14:textId="666DC02A" w:rsidR="007255FF" w:rsidRPr="00F211B3" w:rsidRDefault="007255FF" w:rsidP="007255FF">
            <w:pPr>
              <w:spacing w:line="276" w:lineRule="auto"/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10</w:t>
            </w:r>
            <w:r w:rsidR="0095260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:</w:t>
            </w: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30</w:t>
            </w:r>
            <w:r w:rsidR="00F47ED8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 am</w:t>
            </w: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 – 11</w:t>
            </w:r>
            <w:r w:rsidR="0095260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:</w:t>
            </w: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00</w:t>
            </w:r>
            <w:r w:rsidR="00F47ED8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 am</w:t>
            </w:r>
          </w:p>
        </w:tc>
        <w:tc>
          <w:tcPr>
            <w:tcW w:w="6840" w:type="dxa"/>
            <w:shd w:val="clear" w:color="auto" w:fill="1F3864" w:themeFill="accent1" w:themeFillShade="80"/>
          </w:tcPr>
          <w:p w14:paraId="3C3E155E" w14:textId="77777777" w:rsidR="007255FF" w:rsidRPr="00F211B3" w:rsidRDefault="007255FF" w:rsidP="007255FF">
            <w:pPr>
              <w:spacing w:line="276" w:lineRule="auto"/>
              <w:rPr>
                <w:rFonts w:ascii="Cambria" w:hAnsi="Cambria"/>
                <w:color w:val="FFFFFF" w:themeColor="background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TEA BREAK</w:t>
            </w:r>
          </w:p>
        </w:tc>
      </w:tr>
      <w:tr w:rsidR="007255FF" w:rsidRPr="00F211B3" w14:paraId="36279DD5" w14:textId="77777777" w:rsidTr="00ED3F85">
        <w:trPr>
          <w:trHeight w:val="341"/>
        </w:trPr>
        <w:tc>
          <w:tcPr>
            <w:tcW w:w="3330" w:type="dxa"/>
            <w:shd w:val="clear" w:color="auto" w:fill="8F9729"/>
          </w:tcPr>
          <w:p w14:paraId="41E2DE01" w14:textId="34D691E4" w:rsidR="007255FF" w:rsidRPr="00F211B3" w:rsidRDefault="007255FF" w:rsidP="007255FF">
            <w:pPr>
              <w:spacing w:line="276" w:lineRule="auto"/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11</w:t>
            </w:r>
            <w:r w:rsidR="0095260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:</w:t>
            </w: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00 </w:t>
            </w:r>
            <w:r w:rsidR="00F47ED8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am</w:t>
            </w: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– 12</w:t>
            </w:r>
            <w:r w:rsidR="0095260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:</w:t>
            </w:r>
            <w:r w:rsidR="00EB7B84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00</w:t>
            </w:r>
            <w:r w:rsidR="00F47ED8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 </w:t>
            </w:r>
            <w:r w:rsidR="0080612D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pm</w:t>
            </w:r>
          </w:p>
        </w:tc>
        <w:tc>
          <w:tcPr>
            <w:tcW w:w="6840" w:type="dxa"/>
            <w:shd w:val="clear" w:color="auto" w:fill="8F9729"/>
          </w:tcPr>
          <w:p w14:paraId="376B9B0A" w14:textId="5D674215" w:rsidR="00675057" w:rsidRPr="00F211B3" w:rsidRDefault="007255FF" w:rsidP="007255FF">
            <w:pPr>
              <w:spacing w:line="276" w:lineRule="auto"/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Technical Session I – Introductory Presentation</w:t>
            </w:r>
          </w:p>
        </w:tc>
      </w:tr>
      <w:tr w:rsidR="007255FF" w:rsidRPr="00F211B3" w14:paraId="13F8912C" w14:textId="77777777" w:rsidTr="00ED3F85">
        <w:trPr>
          <w:trHeight w:val="310"/>
        </w:trPr>
        <w:tc>
          <w:tcPr>
            <w:tcW w:w="3330" w:type="dxa"/>
          </w:tcPr>
          <w:p w14:paraId="28DECDFF" w14:textId="2180AF00" w:rsidR="00EB7B84" w:rsidRPr="007F6146" w:rsidRDefault="00A10082" w:rsidP="007255FF">
            <w:pPr>
              <w:spacing w:line="276" w:lineRule="auto"/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</w:pPr>
            <w:r w:rsidRPr="007F6146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Mrs. Rashmi </w:t>
            </w:r>
            <w:proofErr w:type="spellStart"/>
            <w:r w:rsidRPr="007F6146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Urdhwareshe</w:t>
            </w:r>
            <w:proofErr w:type="spellEnd"/>
            <w:r w:rsidRPr="007F6146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, Director, ARAI</w:t>
            </w:r>
          </w:p>
        </w:tc>
        <w:tc>
          <w:tcPr>
            <w:tcW w:w="6840" w:type="dxa"/>
          </w:tcPr>
          <w:p w14:paraId="06916C68" w14:textId="05BE3FEB" w:rsidR="007255FF" w:rsidRPr="00F211B3" w:rsidRDefault="007255FF" w:rsidP="007255FF">
            <w:pPr>
              <w:spacing w:line="276" w:lineRule="auto"/>
              <w:rPr>
                <w:rFonts w:ascii="Cambria" w:hAnsi="Cambria"/>
                <w:color w:val="212120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Industry </w:t>
            </w:r>
            <w:r w:rsidR="00EB7B84" w:rsidRPr="00F211B3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Automotive </w:t>
            </w:r>
            <w:r w:rsidRPr="00F211B3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Perspective on ELV- AIS 129 standards</w:t>
            </w:r>
          </w:p>
        </w:tc>
      </w:tr>
      <w:tr w:rsidR="007255FF" w:rsidRPr="00F211B3" w14:paraId="5BEF3621" w14:textId="77777777" w:rsidTr="00CE65CD">
        <w:trPr>
          <w:trHeight w:val="962"/>
        </w:trPr>
        <w:tc>
          <w:tcPr>
            <w:tcW w:w="3330" w:type="dxa"/>
          </w:tcPr>
          <w:p w14:paraId="41E61216" w14:textId="0B726A5A" w:rsidR="00EB7B84" w:rsidRPr="007F6146" w:rsidRDefault="00A10082" w:rsidP="007255FF">
            <w:pPr>
              <w:spacing w:line="276" w:lineRule="auto"/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</w:pPr>
            <w:r w:rsidRPr="007F6146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Mr. </w:t>
            </w:r>
            <w:r w:rsidR="0014500B" w:rsidRPr="007F6146">
              <w:rPr>
                <w:rFonts w:ascii="Cambria" w:hAnsi="Cambria"/>
                <w:b/>
                <w:bCs/>
                <w:color w:val="212120"/>
                <w:kern w:val="28"/>
                <w:sz w:val="24"/>
                <w:szCs w:val="24"/>
              </w:rPr>
              <w:t xml:space="preserve">Thomas </w:t>
            </w:r>
            <w:proofErr w:type="spellStart"/>
            <w:r w:rsidR="0014500B" w:rsidRPr="007F6146">
              <w:rPr>
                <w:rFonts w:ascii="Cambria" w:hAnsi="Cambria"/>
                <w:b/>
                <w:bCs/>
                <w:color w:val="212120"/>
                <w:kern w:val="28"/>
                <w:sz w:val="24"/>
                <w:szCs w:val="24"/>
              </w:rPr>
              <w:t>Frühbuss</w:t>
            </w:r>
            <w:proofErr w:type="spellEnd"/>
            <w:r w:rsidRPr="007F6146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, </w:t>
            </w:r>
            <w:r w:rsidR="00ED6463" w:rsidRPr="007F6146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Account Business Executive, DXC </w:t>
            </w:r>
            <w:r w:rsidR="00657735" w:rsidRPr="007F6146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Technolog</w:t>
            </w:r>
            <w:r w:rsidR="007F6146" w:rsidRPr="007F6146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y</w:t>
            </w:r>
          </w:p>
        </w:tc>
        <w:tc>
          <w:tcPr>
            <w:tcW w:w="6840" w:type="dxa"/>
          </w:tcPr>
          <w:p w14:paraId="079015FA" w14:textId="77777777" w:rsidR="00EB7B84" w:rsidRPr="002568AD" w:rsidRDefault="00EB7B84" w:rsidP="007255FF">
            <w:pPr>
              <w:spacing w:line="276" w:lineRule="auto"/>
              <w:rPr>
                <w:rFonts w:ascii="Cambria" w:hAnsi="Cambria"/>
                <w:color w:val="000000" w:themeColor="text1"/>
                <w:kern w:val="28"/>
                <w:sz w:val="24"/>
                <w:szCs w:val="24"/>
                <w:highlight w:val="yellow"/>
              </w:rPr>
            </w:pPr>
          </w:p>
          <w:p w14:paraId="3250AC50" w14:textId="31A00A69" w:rsidR="007255FF" w:rsidRPr="002568AD" w:rsidRDefault="00F211B3" w:rsidP="007255FF">
            <w:pPr>
              <w:spacing w:line="276" w:lineRule="auto"/>
              <w:rPr>
                <w:rFonts w:ascii="Cambria" w:hAnsi="Cambria"/>
                <w:color w:val="212120"/>
                <w:kern w:val="28"/>
                <w:sz w:val="24"/>
                <w:szCs w:val="24"/>
                <w:highlight w:val="yellow"/>
              </w:rPr>
            </w:pPr>
            <w:r w:rsidRPr="007F6146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International Material Data Systems (IMDS)</w:t>
            </w:r>
            <w:r w:rsidR="007255FF" w:rsidRPr="007F6146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 overview</w:t>
            </w:r>
          </w:p>
        </w:tc>
      </w:tr>
      <w:tr w:rsidR="00EB7B84" w:rsidRPr="00F211B3" w14:paraId="466040D4" w14:textId="77777777" w:rsidTr="00ED3F85">
        <w:trPr>
          <w:trHeight w:val="341"/>
        </w:trPr>
        <w:tc>
          <w:tcPr>
            <w:tcW w:w="3330" w:type="dxa"/>
          </w:tcPr>
          <w:p w14:paraId="626DEA3F" w14:textId="60C668B7" w:rsidR="00EB7B84" w:rsidRPr="00F211B3" w:rsidRDefault="00EB7B84" w:rsidP="007255FF">
            <w:pPr>
              <w:spacing w:line="276" w:lineRule="auto"/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Dr Bharat Kumar Sharma, Add</w:t>
            </w:r>
            <w:r w:rsidR="00CE65CD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itiona</w:t>
            </w:r>
            <w:r w:rsidRPr="00F211B3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l Director, CPCB</w:t>
            </w:r>
            <w:r w:rsidR="00B83F89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, Govt. of India</w:t>
            </w:r>
          </w:p>
        </w:tc>
        <w:tc>
          <w:tcPr>
            <w:tcW w:w="6840" w:type="dxa"/>
          </w:tcPr>
          <w:p w14:paraId="2DC053EC" w14:textId="0B81C2C3" w:rsidR="00EB7B84" w:rsidRPr="00F211B3" w:rsidRDefault="00EB7B84" w:rsidP="007255FF">
            <w:pPr>
              <w:spacing w:line="276" w:lineRule="auto"/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color w:val="212120"/>
                <w:kern w:val="28"/>
                <w:sz w:val="24"/>
                <w:szCs w:val="24"/>
              </w:rPr>
              <w:t xml:space="preserve">CPCB guidelines for environmentally sound management of End-of-Life Vehicles </w:t>
            </w:r>
          </w:p>
        </w:tc>
      </w:tr>
    </w:tbl>
    <w:p w14:paraId="4DF86FF2" w14:textId="3DAEE938" w:rsidR="000B32DE" w:rsidRDefault="000B32DE">
      <w:r>
        <w:br w:type="page"/>
      </w:r>
    </w:p>
    <w:tbl>
      <w:tblPr>
        <w:tblStyle w:val="TableGrid"/>
        <w:tblW w:w="10170" w:type="dxa"/>
        <w:tblInd w:w="-545" w:type="dxa"/>
        <w:tblLook w:val="04A0" w:firstRow="1" w:lastRow="0" w:firstColumn="1" w:lastColumn="0" w:noHBand="0" w:noVBand="1"/>
      </w:tblPr>
      <w:tblGrid>
        <w:gridCol w:w="5076"/>
        <w:gridCol w:w="5094"/>
      </w:tblGrid>
      <w:tr w:rsidR="007255FF" w:rsidRPr="00F211B3" w14:paraId="508B0440" w14:textId="77777777" w:rsidTr="007F6146">
        <w:trPr>
          <w:trHeight w:val="651"/>
        </w:trPr>
        <w:tc>
          <w:tcPr>
            <w:tcW w:w="5076" w:type="dxa"/>
            <w:shd w:val="clear" w:color="auto" w:fill="8F9729"/>
          </w:tcPr>
          <w:p w14:paraId="02FC6B41" w14:textId="2A456A44" w:rsidR="007255FF" w:rsidRPr="00F211B3" w:rsidRDefault="007255FF" w:rsidP="007255FF">
            <w:pPr>
              <w:spacing w:line="276" w:lineRule="auto"/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lastRenderedPageBreak/>
              <w:t>12</w:t>
            </w:r>
            <w:r w:rsidR="0095260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:</w:t>
            </w:r>
            <w:r w:rsidR="00EB7B84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0</w:t>
            </w:r>
            <w:r w:rsidR="0068064F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0</w:t>
            </w:r>
            <w:r w:rsidR="0067505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 pm</w:t>
            </w: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 – </w:t>
            </w:r>
            <w:r w:rsidR="0067505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01</w:t>
            </w:r>
            <w:r w:rsidR="0095260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:</w:t>
            </w:r>
            <w:r w:rsidR="00F47ED8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00</w:t>
            </w: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 </w:t>
            </w:r>
            <w:r w:rsidR="0067505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pm</w:t>
            </w:r>
          </w:p>
        </w:tc>
        <w:tc>
          <w:tcPr>
            <w:tcW w:w="5094" w:type="dxa"/>
            <w:shd w:val="clear" w:color="auto" w:fill="8F9729"/>
          </w:tcPr>
          <w:p w14:paraId="28AB593B" w14:textId="677F952C" w:rsidR="007255FF" w:rsidRPr="00F211B3" w:rsidRDefault="007255FF" w:rsidP="007255FF">
            <w:pPr>
              <w:spacing w:line="276" w:lineRule="auto"/>
              <w:rPr>
                <w:rFonts w:ascii="Cambria" w:hAnsi="Cambria"/>
                <w:color w:val="FFFFFF" w:themeColor="background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Technical Session II – Implementation of Relevant Provisions of </w:t>
            </w:r>
            <w:r w:rsid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National and International regulations</w:t>
            </w:r>
          </w:p>
        </w:tc>
      </w:tr>
      <w:tr w:rsidR="00EB7B84" w:rsidRPr="00F211B3" w14:paraId="50AC512A" w14:textId="77777777" w:rsidTr="007F6146">
        <w:trPr>
          <w:trHeight w:val="323"/>
        </w:trPr>
        <w:tc>
          <w:tcPr>
            <w:tcW w:w="5076" w:type="dxa"/>
            <w:shd w:val="clear" w:color="auto" w:fill="8F9729"/>
          </w:tcPr>
          <w:p w14:paraId="62578598" w14:textId="7523A3D2" w:rsidR="00EB7B84" w:rsidRPr="00F211B3" w:rsidRDefault="00EB7B84" w:rsidP="007255FF">
            <w:pPr>
              <w:spacing w:line="276" w:lineRule="auto"/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</w:pPr>
            <w:proofErr w:type="gramStart"/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Chairman </w:t>
            </w:r>
            <w:r w:rsid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:</w:t>
            </w:r>
            <w:proofErr w:type="gramEnd"/>
            <w:r w:rsid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 </w:t>
            </w:r>
          </w:p>
        </w:tc>
        <w:tc>
          <w:tcPr>
            <w:tcW w:w="5094" w:type="dxa"/>
            <w:shd w:val="clear" w:color="auto" w:fill="8F9729"/>
          </w:tcPr>
          <w:p w14:paraId="52ACF7D4" w14:textId="73509484" w:rsidR="00EB7B84" w:rsidRPr="00F211B3" w:rsidRDefault="00EB7B84" w:rsidP="00F211B3">
            <w:pPr>
              <w:spacing w:line="276" w:lineRule="auto"/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Mr M.K. Gangeya, MoEF&amp;CC</w:t>
            </w:r>
          </w:p>
        </w:tc>
      </w:tr>
      <w:tr w:rsidR="007255FF" w:rsidRPr="00F211B3" w14:paraId="5EE191ED" w14:textId="77777777" w:rsidTr="007F6146">
        <w:trPr>
          <w:trHeight w:val="570"/>
        </w:trPr>
        <w:tc>
          <w:tcPr>
            <w:tcW w:w="5076" w:type="dxa"/>
          </w:tcPr>
          <w:p w14:paraId="002EF79A" w14:textId="36AC2CE4" w:rsidR="007255FF" w:rsidRPr="00F211B3" w:rsidRDefault="00F47ED8" w:rsidP="007255FF">
            <w:pPr>
              <w:spacing w:line="276" w:lineRule="auto"/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b/>
                <w:color w:val="000000" w:themeColor="text1"/>
                <w:kern w:val="28"/>
                <w:sz w:val="24"/>
                <w:szCs w:val="24"/>
              </w:rPr>
              <w:t xml:space="preserve">Dr. Sharath </w:t>
            </w:r>
            <w:proofErr w:type="spellStart"/>
            <w:r w:rsidRPr="00F211B3">
              <w:rPr>
                <w:rFonts w:ascii="Cambria" w:hAnsi="Cambria"/>
                <w:b/>
                <w:color w:val="000000" w:themeColor="text1"/>
                <w:kern w:val="28"/>
                <w:sz w:val="24"/>
                <w:szCs w:val="24"/>
              </w:rPr>
              <w:t>Pallerla</w:t>
            </w:r>
            <w:proofErr w:type="spellEnd"/>
            <w:r w:rsidRPr="00F211B3">
              <w:rPr>
                <w:rFonts w:ascii="Cambria" w:hAnsi="Cambria"/>
                <w:b/>
                <w:color w:val="000000" w:themeColor="text1"/>
                <w:kern w:val="28"/>
                <w:sz w:val="24"/>
                <w:szCs w:val="24"/>
              </w:rPr>
              <w:t>, Director, M</w:t>
            </w:r>
            <w:r w:rsidR="00B83F89">
              <w:rPr>
                <w:rFonts w:ascii="Cambria" w:hAnsi="Cambria"/>
                <w:b/>
                <w:color w:val="000000" w:themeColor="text1"/>
                <w:kern w:val="28"/>
                <w:sz w:val="24"/>
                <w:szCs w:val="24"/>
              </w:rPr>
              <w:t>inistry of Environment, Forest and Climate Change, Govt. of India</w:t>
            </w:r>
          </w:p>
        </w:tc>
        <w:tc>
          <w:tcPr>
            <w:tcW w:w="5094" w:type="dxa"/>
          </w:tcPr>
          <w:p w14:paraId="24DD7516" w14:textId="3105BAF2" w:rsidR="00F47ED8" w:rsidRPr="00F211B3" w:rsidRDefault="007255FF" w:rsidP="00657735">
            <w:pPr>
              <w:spacing w:line="276" w:lineRule="auto"/>
              <w:rPr>
                <w:rFonts w:ascii="Cambria" w:hAnsi="Cambria"/>
                <w:color w:val="212120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Salient features and implementation issues of MSIHC Rules, 1989, HOW(M&amp;TM) Rules, 2016 in Automotive Sector</w:t>
            </w:r>
          </w:p>
        </w:tc>
      </w:tr>
      <w:tr w:rsidR="00F47ED8" w:rsidRPr="00F211B3" w14:paraId="5B8994A4" w14:textId="77777777" w:rsidTr="007F6146">
        <w:trPr>
          <w:trHeight w:val="585"/>
        </w:trPr>
        <w:tc>
          <w:tcPr>
            <w:tcW w:w="5076" w:type="dxa"/>
          </w:tcPr>
          <w:p w14:paraId="0CD9811C" w14:textId="0642FCB3" w:rsidR="00F47ED8" w:rsidRPr="00F211B3" w:rsidRDefault="00F47ED8" w:rsidP="007255FF">
            <w:pPr>
              <w:spacing w:line="276" w:lineRule="auto"/>
              <w:rPr>
                <w:rFonts w:ascii="Cambria" w:hAnsi="Cambria"/>
                <w:color w:val="212120"/>
                <w:kern w:val="28"/>
                <w:sz w:val="24"/>
                <w:szCs w:val="24"/>
              </w:rPr>
            </w:pPr>
            <w:r w:rsidRPr="00F211B3">
              <w:rPr>
                <w:b/>
                <w:color w:val="212120"/>
                <w:kern w:val="28"/>
                <w:sz w:val="24"/>
                <w:szCs w:val="24"/>
              </w:rPr>
              <w:t>Dr. Anand Kumar, Addl. Director, CPCB</w:t>
            </w:r>
            <w:r w:rsidR="00B83F89">
              <w:rPr>
                <w:b/>
                <w:color w:val="212120"/>
                <w:kern w:val="28"/>
                <w:sz w:val="24"/>
                <w:szCs w:val="24"/>
              </w:rPr>
              <w:t xml:space="preserve">, </w:t>
            </w:r>
            <w:r w:rsidR="00B83F89">
              <w:rPr>
                <w:rFonts w:ascii="Cambria" w:hAnsi="Cambria"/>
                <w:b/>
                <w:color w:val="000000" w:themeColor="text1"/>
                <w:kern w:val="28"/>
                <w:sz w:val="24"/>
                <w:szCs w:val="24"/>
              </w:rPr>
              <w:t>Govt. of India</w:t>
            </w:r>
          </w:p>
        </w:tc>
        <w:tc>
          <w:tcPr>
            <w:tcW w:w="5094" w:type="dxa"/>
          </w:tcPr>
          <w:p w14:paraId="0F3ABDA1" w14:textId="43E1A38A" w:rsidR="00F47ED8" w:rsidRPr="00F211B3" w:rsidRDefault="00F47ED8" w:rsidP="00657735">
            <w:pPr>
              <w:spacing w:line="276" w:lineRule="auto"/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Outline and implementation issues of </w:t>
            </w:r>
            <w:r w:rsidRPr="00F211B3">
              <w:rPr>
                <w:color w:val="212120"/>
                <w:kern w:val="28"/>
                <w:sz w:val="24"/>
                <w:szCs w:val="24"/>
              </w:rPr>
              <w:t>e-waste, 2016 (Management) Rules in automotive sector 2016</w:t>
            </w:r>
          </w:p>
        </w:tc>
      </w:tr>
      <w:tr w:rsidR="007255FF" w:rsidRPr="00F211B3" w14:paraId="42EF9701" w14:textId="77777777" w:rsidTr="007F6146">
        <w:trPr>
          <w:trHeight w:val="992"/>
        </w:trPr>
        <w:tc>
          <w:tcPr>
            <w:tcW w:w="5076" w:type="dxa"/>
          </w:tcPr>
          <w:p w14:paraId="4DE94023" w14:textId="52E518A5" w:rsidR="007255FF" w:rsidRPr="00F211B3" w:rsidRDefault="00F47ED8" w:rsidP="007255FF">
            <w:pPr>
              <w:spacing w:line="276" w:lineRule="auto"/>
              <w:rPr>
                <w:rFonts w:ascii="Cambria" w:hAnsi="Cambria"/>
                <w:color w:val="212120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b/>
                <w:color w:val="000000" w:themeColor="text1"/>
                <w:kern w:val="28"/>
                <w:sz w:val="24"/>
                <w:szCs w:val="24"/>
              </w:rPr>
              <w:t>Dr. A.N. Vaidya, NEERI</w:t>
            </w:r>
            <w:r w:rsidR="00B83F89">
              <w:rPr>
                <w:rFonts w:ascii="Cambria" w:hAnsi="Cambria"/>
                <w:b/>
                <w:color w:val="000000" w:themeColor="text1"/>
                <w:kern w:val="28"/>
                <w:sz w:val="24"/>
                <w:szCs w:val="24"/>
              </w:rPr>
              <w:t>, Govt. of India</w:t>
            </w:r>
          </w:p>
        </w:tc>
        <w:tc>
          <w:tcPr>
            <w:tcW w:w="5094" w:type="dxa"/>
          </w:tcPr>
          <w:p w14:paraId="084E67C5" w14:textId="0CAB3B8F" w:rsidR="00F47ED8" w:rsidRPr="00F211B3" w:rsidRDefault="000B1BC7" w:rsidP="00657735">
            <w:pPr>
              <w:spacing w:line="276" w:lineRule="auto"/>
              <w:rPr>
                <w:rFonts w:ascii="Cambria" w:hAnsi="Cambria"/>
                <w:color w:val="212120"/>
                <w:kern w:val="28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I</w:t>
            </w:r>
            <w:r w:rsidR="00E932A2" w:rsidRPr="00F211B3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mplementation</w:t>
            </w:r>
            <w:r w:rsidR="007255FF" w:rsidRPr="00F211B3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 and challenges of international obligations in recovery and recycling of hazardous chemicals in automotive sector</w:t>
            </w:r>
          </w:p>
        </w:tc>
      </w:tr>
      <w:tr w:rsidR="007255FF" w:rsidRPr="00F211B3" w14:paraId="5836849B" w14:textId="77777777" w:rsidTr="007F6146">
        <w:trPr>
          <w:trHeight w:val="341"/>
        </w:trPr>
        <w:tc>
          <w:tcPr>
            <w:tcW w:w="5076" w:type="dxa"/>
            <w:shd w:val="clear" w:color="auto" w:fill="1F3864" w:themeFill="accent1" w:themeFillShade="80"/>
          </w:tcPr>
          <w:p w14:paraId="7C80E22B" w14:textId="43AF956A" w:rsidR="007255FF" w:rsidRPr="00F211B3" w:rsidRDefault="00F47ED8" w:rsidP="007255FF">
            <w:pPr>
              <w:spacing w:line="276" w:lineRule="auto"/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01</w:t>
            </w:r>
            <w:r w:rsidR="0095260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:</w:t>
            </w: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00</w:t>
            </w:r>
            <w:r w:rsidR="0067505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 pm</w:t>
            </w:r>
            <w:r w:rsidR="007255FF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 – </w:t>
            </w:r>
            <w:r w:rsidR="0080612D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0</w:t>
            </w:r>
            <w:r w:rsidR="0080612D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2</w:t>
            </w:r>
            <w:r w:rsidR="0080612D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:</w:t>
            </w:r>
            <w:r w:rsidR="0080612D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00</w:t>
            </w:r>
            <w:r w:rsidR="0080612D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 </w:t>
            </w:r>
            <w:r w:rsidR="0067505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pm</w:t>
            </w:r>
          </w:p>
        </w:tc>
        <w:tc>
          <w:tcPr>
            <w:tcW w:w="5094" w:type="dxa"/>
            <w:shd w:val="clear" w:color="auto" w:fill="1F3864" w:themeFill="accent1" w:themeFillShade="80"/>
          </w:tcPr>
          <w:p w14:paraId="77717F88" w14:textId="77777777" w:rsidR="007255FF" w:rsidRPr="00F211B3" w:rsidRDefault="007255FF" w:rsidP="007255FF">
            <w:pPr>
              <w:spacing w:line="276" w:lineRule="auto"/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LUNCH</w:t>
            </w:r>
          </w:p>
        </w:tc>
      </w:tr>
      <w:tr w:rsidR="007255FF" w:rsidRPr="00F211B3" w14:paraId="31B21C8A" w14:textId="77777777" w:rsidTr="007F6146">
        <w:trPr>
          <w:trHeight w:val="341"/>
        </w:trPr>
        <w:tc>
          <w:tcPr>
            <w:tcW w:w="5076" w:type="dxa"/>
            <w:shd w:val="clear" w:color="auto" w:fill="8F9729"/>
          </w:tcPr>
          <w:p w14:paraId="3E8A266B" w14:textId="4BB78109" w:rsidR="007255FF" w:rsidRPr="00F211B3" w:rsidRDefault="0080612D" w:rsidP="007255FF">
            <w:pPr>
              <w:spacing w:line="276" w:lineRule="auto"/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0</w:t>
            </w:r>
            <w:r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2</w:t>
            </w: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:</w:t>
            </w:r>
            <w:r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00</w:t>
            </w:r>
            <w:r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 </w:t>
            </w:r>
            <w:r w:rsidR="0067505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pm</w:t>
            </w:r>
            <w:r w:rsidR="007255FF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 – </w:t>
            </w:r>
            <w:r w:rsidR="00F47ED8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03</w:t>
            </w:r>
            <w:r w:rsidR="0095260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:</w:t>
            </w:r>
            <w:r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45</w:t>
            </w:r>
            <w:r w:rsidR="0067505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 pm</w:t>
            </w:r>
          </w:p>
        </w:tc>
        <w:tc>
          <w:tcPr>
            <w:tcW w:w="5094" w:type="dxa"/>
            <w:shd w:val="clear" w:color="auto" w:fill="8F9729"/>
          </w:tcPr>
          <w:p w14:paraId="54F0B73A" w14:textId="26BDBB21" w:rsidR="007255FF" w:rsidRPr="00E17926" w:rsidRDefault="00675057" w:rsidP="007255FF">
            <w:pPr>
              <w:spacing w:line="276" w:lineRule="auto"/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</w:pPr>
            <w:r w:rsidRPr="00E17926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 </w:t>
            </w:r>
            <w:r w:rsidR="007255FF" w:rsidRPr="00E17926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Technical Session III – </w:t>
            </w:r>
            <w:r w:rsidR="00E17926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Material data collection systems</w:t>
            </w:r>
            <w:r w:rsidR="00F47ED8" w:rsidRPr="00E17926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 and </w:t>
            </w:r>
            <w:r w:rsidR="007255FF" w:rsidRPr="00E17926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ELV Regulation Status globally </w:t>
            </w:r>
          </w:p>
        </w:tc>
      </w:tr>
      <w:tr w:rsidR="00675057" w:rsidRPr="00F211B3" w14:paraId="53510D88" w14:textId="77777777" w:rsidTr="007F6146">
        <w:trPr>
          <w:trHeight w:val="310"/>
        </w:trPr>
        <w:tc>
          <w:tcPr>
            <w:tcW w:w="5076" w:type="dxa"/>
          </w:tcPr>
          <w:p w14:paraId="4E746EAC" w14:textId="16294938" w:rsidR="00675057" w:rsidRPr="00F211B3" w:rsidRDefault="0071122F" w:rsidP="00675057">
            <w:pPr>
              <w:spacing w:line="276" w:lineRule="auto"/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</w:pPr>
            <w:r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Volkswagen</w:t>
            </w:r>
            <w:r w:rsidR="00215172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 Representative</w:t>
            </w:r>
            <w:r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*</w:t>
            </w:r>
          </w:p>
        </w:tc>
        <w:tc>
          <w:tcPr>
            <w:tcW w:w="5094" w:type="dxa"/>
          </w:tcPr>
          <w:p w14:paraId="63C68E61" w14:textId="75F65FD5" w:rsidR="00675057" w:rsidRPr="00F211B3" w:rsidRDefault="00675057" w:rsidP="00675057">
            <w:pPr>
              <w:spacing w:line="276" w:lineRule="auto"/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Europe</w:t>
            </w:r>
          </w:p>
        </w:tc>
      </w:tr>
      <w:tr w:rsidR="00036CF1" w:rsidRPr="00F211B3" w14:paraId="74E7DC54" w14:textId="77777777" w:rsidTr="007F6146">
        <w:trPr>
          <w:trHeight w:val="322"/>
        </w:trPr>
        <w:tc>
          <w:tcPr>
            <w:tcW w:w="5076" w:type="dxa"/>
          </w:tcPr>
          <w:p w14:paraId="6350D00C" w14:textId="5AAABBB3" w:rsidR="007F6146" w:rsidRPr="007F6146" w:rsidRDefault="007F6146" w:rsidP="007F6146">
            <w:pPr>
              <w:spacing w:line="276" w:lineRule="auto"/>
              <w:rPr>
                <w:rFonts w:ascii="Arial" w:hAnsi="Arial" w:cs="Arial"/>
                <w:color w:val="272727"/>
                <w:sz w:val="21"/>
                <w:szCs w:val="21"/>
                <w:lang w:val="en-IN" w:eastAsia="en-IN"/>
              </w:rPr>
            </w:pPr>
            <w:r w:rsidRPr="007F6146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Mrs. Nisha Ganesan,</w:t>
            </w:r>
            <w:r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 </w:t>
            </w:r>
            <w:r w:rsidRPr="007F6146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IMDS Coordinator</w:t>
            </w:r>
            <w:r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,</w:t>
            </w:r>
            <w:r w:rsidRPr="007F6146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 Fiat Chrysler Automobiles N.V.</w:t>
            </w:r>
          </w:p>
        </w:tc>
        <w:tc>
          <w:tcPr>
            <w:tcW w:w="5094" w:type="dxa"/>
          </w:tcPr>
          <w:p w14:paraId="2E4A5692" w14:textId="79CC4B4D" w:rsidR="00036CF1" w:rsidRPr="00F211B3" w:rsidRDefault="00CE65CD" w:rsidP="00675057">
            <w:pPr>
              <w:spacing w:line="276" w:lineRule="auto"/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Material data collection systems in </w:t>
            </w:r>
            <w:r w:rsidRPr="00F211B3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USA</w:t>
            </w:r>
          </w:p>
        </w:tc>
      </w:tr>
      <w:tr w:rsidR="00675057" w:rsidRPr="00F211B3" w14:paraId="039BC706" w14:textId="77777777" w:rsidTr="007F6146">
        <w:trPr>
          <w:trHeight w:val="341"/>
        </w:trPr>
        <w:tc>
          <w:tcPr>
            <w:tcW w:w="5076" w:type="dxa"/>
          </w:tcPr>
          <w:p w14:paraId="2F5B8F4C" w14:textId="735D207B" w:rsidR="00675057" w:rsidRPr="00F211B3" w:rsidRDefault="000B1BC7" w:rsidP="00675057">
            <w:pPr>
              <w:spacing w:line="276" w:lineRule="auto"/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</w:pPr>
            <w:r w:rsidRPr="000B1BC7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Dr. Ishizuka Satoshi</w:t>
            </w:r>
            <w:r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, </w:t>
            </w:r>
            <w:r w:rsidR="00E17926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Sr. Advisor, M</w:t>
            </w:r>
            <w:r w:rsidR="003C3AD1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aruti </w:t>
            </w:r>
            <w:r w:rsidR="00E17926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S</w:t>
            </w:r>
            <w:r w:rsidR="003C3AD1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uzuki </w:t>
            </w:r>
            <w:r w:rsidR="00E17926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I</w:t>
            </w:r>
            <w:r w:rsidR="003C3AD1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ndia </w:t>
            </w:r>
            <w:r w:rsidR="00E17926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L</w:t>
            </w:r>
            <w:r w:rsidR="003C3AD1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imited</w:t>
            </w:r>
          </w:p>
        </w:tc>
        <w:tc>
          <w:tcPr>
            <w:tcW w:w="5094" w:type="dxa"/>
          </w:tcPr>
          <w:p w14:paraId="66952AE7" w14:textId="3FED18E6" w:rsidR="00675057" w:rsidRPr="00F211B3" w:rsidRDefault="00675057" w:rsidP="00E17926">
            <w:pPr>
              <w:spacing w:line="276" w:lineRule="auto"/>
              <w:rPr>
                <w:rFonts w:ascii="Cambria" w:hAnsi="Cambria"/>
                <w:color w:val="212120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Japan</w:t>
            </w:r>
          </w:p>
        </w:tc>
      </w:tr>
      <w:tr w:rsidR="00675057" w:rsidRPr="00F211B3" w14:paraId="0C00E048" w14:textId="77777777" w:rsidTr="007F6146">
        <w:trPr>
          <w:trHeight w:val="341"/>
        </w:trPr>
        <w:tc>
          <w:tcPr>
            <w:tcW w:w="5076" w:type="dxa"/>
          </w:tcPr>
          <w:p w14:paraId="0A2EE243" w14:textId="339E9A14" w:rsidR="00675057" w:rsidRPr="00F211B3" w:rsidRDefault="00ED3F85" w:rsidP="00675057">
            <w:pPr>
              <w:spacing w:line="276" w:lineRule="auto"/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</w:pPr>
            <w:r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Mr. </w:t>
            </w:r>
            <w:r w:rsidR="000B32DE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Sumit Issar, MD, </w:t>
            </w:r>
            <w:r w:rsidR="00E17926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Mahindra </w:t>
            </w:r>
            <w:r w:rsidR="000B32DE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Intertrade</w:t>
            </w:r>
          </w:p>
        </w:tc>
        <w:tc>
          <w:tcPr>
            <w:tcW w:w="5094" w:type="dxa"/>
          </w:tcPr>
          <w:p w14:paraId="43AAD6D7" w14:textId="246BBC75" w:rsidR="00675057" w:rsidRPr="00E17926" w:rsidRDefault="00675057" w:rsidP="00675057">
            <w:pPr>
              <w:spacing w:line="276" w:lineRule="auto"/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India </w:t>
            </w:r>
          </w:p>
        </w:tc>
      </w:tr>
      <w:tr w:rsidR="00675057" w:rsidRPr="00F211B3" w14:paraId="4018A788" w14:textId="77777777" w:rsidTr="007F6146">
        <w:trPr>
          <w:trHeight w:val="341"/>
        </w:trPr>
        <w:tc>
          <w:tcPr>
            <w:tcW w:w="5076" w:type="dxa"/>
          </w:tcPr>
          <w:p w14:paraId="18A8EC65" w14:textId="1CD10C1C" w:rsidR="00675057" w:rsidRPr="00F211B3" w:rsidRDefault="000B32DE" w:rsidP="00675057">
            <w:pPr>
              <w:spacing w:line="276" w:lineRule="auto"/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</w:pPr>
            <w:r w:rsidRPr="000B32DE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Mr S </w:t>
            </w:r>
            <w:proofErr w:type="spellStart"/>
            <w:r w:rsidRPr="000B32DE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Shanmugham</w:t>
            </w:r>
            <w:proofErr w:type="spellEnd"/>
            <w:r w:rsidRPr="000B32DE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, Global Leader - Materials Technology, WABCO India</w:t>
            </w:r>
          </w:p>
        </w:tc>
        <w:tc>
          <w:tcPr>
            <w:tcW w:w="5094" w:type="dxa"/>
            <w:vAlign w:val="center"/>
          </w:tcPr>
          <w:p w14:paraId="2381A80C" w14:textId="713040C8" w:rsidR="00675057" w:rsidRPr="00E17926" w:rsidRDefault="00675057" w:rsidP="000B32DE">
            <w:pPr>
              <w:spacing w:line="276" w:lineRule="auto"/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Component Manufacturers</w:t>
            </w:r>
          </w:p>
        </w:tc>
      </w:tr>
      <w:tr w:rsidR="00675057" w:rsidRPr="00F211B3" w14:paraId="3141988D" w14:textId="77777777" w:rsidTr="007F6146">
        <w:trPr>
          <w:trHeight w:val="310"/>
        </w:trPr>
        <w:tc>
          <w:tcPr>
            <w:tcW w:w="5076" w:type="dxa"/>
            <w:shd w:val="clear" w:color="auto" w:fill="002060"/>
          </w:tcPr>
          <w:p w14:paraId="0CDFD7B6" w14:textId="5E533D75" w:rsidR="00675057" w:rsidRPr="00F211B3" w:rsidRDefault="00675057" w:rsidP="00675057">
            <w:pPr>
              <w:spacing w:line="276" w:lineRule="auto"/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03</w:t>
            </w:r>
            <w:r w:rsidR="0095260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:</w:t>
            </w:r>
            <w:r w:rsidR="0080612D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45</w:t>
            </w: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 pm – 0</w:t>
            </w:r>
            <w:r w:rsidR="001D6B9C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4</w:t>
            </w: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:</w:t>
            </w:r>
            <w:r w:rsidR="001D6B9C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15</w:t>
            </w: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 pm</w:t>
            </w:r>
          </w:p>
        </w:tc>
        <w:tc>
          <w:tcPr>
            <w:tcW w:w="5094" w:type="dxa"/>
            <w:shd w:val="clear" w:color="auto" w:fill="002060"/>
          </w:tcPr>
          <w:p w14:paraId="026329A7" w14:textId="2793BA99" w:rsidR="00675057" w:rsidRPr="00F211B3" w:rsidRDefault="00675057" w:rsidP="00675057">
            <w:pPr>
              <w:spacing w:line="276" w:lineRule="auto"/>
              <w:rPr>
                <w:rFonts w:ascii="Cambria" w:hAnsi="Cambria"/>
                <w:color w:val="FFFFFF" w:themeColor="background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color w:val="FFFFFF" w:themeColor="background1"/>
                <w:kern w:val="28"/>
                <w:sz w:val="24"/>
                <w:szCs w:val="24"/>
              </w:rPr>
              <w:t>Tea Break</w:t>
            </w:r>
          </w:p>
        </w:tc>
      </w:tr>
    </w:tbl>
    <w:p w14:paraId="00EC2FC8" w14:textId="7A8345AC" w:rsidR="0071122F" w:rsidRDefault="0071122F"/>
    <w:p w14:paraId="1914C15C" w14:textId="77777777" w:rsidR="0071122F" w:rsidRDefault="0071122F">
      <w:r>
        <w:br w:type="page"/>
      </w:r>
    </w:p>
    <w:p w14:paraId="4A8C115F" w14:textId="77777777" w:rsidR="0071122F" w:rsidRDefault="0071122F"/>
    <w:tbl>
      <w:tblPr>
        <w:tblStyle w:val="TableGrid"/>
        <w:tblW w:w="10170" w:type="dxa"/>
        <w:tblInd w:w="-545" w:type="dxa"/>
        <w:tblLook w:val="04A0" w:firstRow="1" w:lastRow="0" w:firstColumn="1" w:lastColumn="0" w:noHBand="0" w:noVBand="1"/>
      </w:tblPr>
      <w:tblGrid>
        <w:gridCol w:w="4590"/>
        <w:gridCol w:w="5580"/>
      </w:tblGrid>
      <w:tr w:rsidR="00675057" w:rsidRPr="00F211B3" w14:paraId="441E5D95" w14:textId="77777777" w:rsidTr="00ED3F85">
        <w:trPr>
          <w:trHeight w:val="341"/>
        </w:trPr>
        <w:tc>
          <w:tcPr>
            <w:tcW w:w="4590" w:type="dxa"/>
            <w:shd w:val="clear" w:color="auto" w:fill="8F9729"/>
          </w:tcPr>
          <w:p w14:paraId="679E6DEB" w14:textId="3C8E0D1E" w:rsidR="00675057" w:rsidRPr="00F211B3" w:rsidRDefault="001D6B9C" w:rsidP="00675057">
            <w:pPr>
              <w:spacing w:line="276" w:lineRule="auto"/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0</w:t>
            </w:r>
            <w:r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4</w:t>
            </w: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:</w:t>
            </w:r>
            <w:r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15</w:t>
            </w: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 </w:t>
            </w:r>
            <w:r w:rsidR="0067505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pm – </w:t>
            </w:r>
            <w:r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0</w:t>
            </w:r>
            <w:r w:rsidR="0067505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5:</w:t>
            </w:r>
            <w:r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15</w:t>
            </w:r>
            <w:r w:rsidR="0067505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 pm</w:t>
            </w:r>
          </w:p>
        </w:tc>
        <w:tc>
          <w:tcPr>
            <w:tcW w:w="5580" w:type="dxa"/>
            <w:shd w:val="clear" w:color="auto" w:fill="8F9729"/>
          </w:tcPr>
          <w:p w14:paraId="43EBB227" w14:textId="292D6447" w:rsidR="00675057" w:rsidRPr="00F211B3" w:rsidRDefault="00995E31" w:rsidP="00675057">
            <w:pPr>
              <w:spacing w:line="276" w:lineRule="auto"/>
              <w:rPr>
                <w:rFonts w:ascii="Cambria" w:hAnsi="Cambria"/>
                <w:color w:val="FFFFFF" w:themeColor="background1"/>
                <w:kern w:val="28"/>
                <w:sz w:val="24"/>
                <w:szCs w:val="24"/>
              </w:rPr>
            </w:pPr>
            <w:r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Panel Discussion</w:t>
            </w:r>
            <w:r w:rsidR="0067505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 - IMDS </w:t>
            </w:r>
            <w:bookmarkStart w:id="2" w:name="_Hlk3198983"/>
            <w:r w:rsidR="0067505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Reporting and Challenges for industry in India</w:t>
            </w:r>
            <w:bookmarkEnd w:id="2"/>
          </w:p>
        </w:tc>
      </w:tr>
      <w:tr w:rsidR="00314BF5" w:rsidRPr="00F211B3" w14:paraId="127E0744" w14:textId="77777777" w:rsidTr="00ED3F85">
        <w:trPr>
          <w:trHeight w:val="341"/>
        </w:trPr>
        <w:tc>
          <w:tcPr>
            <w:tcW w:w="4590" w:type="dxa"/>
            <w:shd w:val="clear" w:color="auto" w:fill="8F9729"/>
          </w:tcPr>
          <w:p w14:paraId="16D0D02C" w14:textId="016F9834" w:rsidR="00314BF5" w:rsidRPr="00F211B3" w:rsidRDefault="00314BF5" w:rsidP="00675057">
            <w:pPr>
              <w:spacing w:line="276" w:lineRule="auto"/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</w:pPr>
            <w:r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Moderator</w:t>
            </w:r>
          </w:p>
        </w:tc>
        <w:tc>
          <w:tcPr>
            <w:tcW w:w="5580" w:type="dxa"/>
            <w:shd w:val="clear" w:color="auto" w:fill="8F9729"/>
          </w:tcPr>
          <w:p w14:paraId="63CEE041" w14:textId="69B4F332" w:rsidR="00314BF5" w:rsidRDefault="00314BF5" w:rsidP="00675057">
            <w:pPr>
              <w:spacing w:line="276" w:lineRule="auto"/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</w:pPr>
            <w:r w:rsidRPr="00314BF5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Mr. </w:t>
            </w:r>
            <w:r w:rsidRPr="00314BF5">
              <w:rPr>
                <w:rFonts w:ascii="Cambria" w:hAnsi="Cambria"/>
                <w:b/>
                <w:bCs/>
                <w:color w:val="FFFFFF" w:themeColor="background1"/>
                <w:kern w:val="28"/>
                <w:sz w:val="24"/>
                <w:szCs w:val="24"/>
              </w:rPr>
              <w:t xml:space="preserve">Thomas </w:t>
            </w:r>
            <w:proofErr w:type="spellStart"/>
            <w:r w:rsidRPr="00314BF5">
              <w:rPr>
                <w:rFonts w:ascii="Cambria" w:hAnsi="Cambria"/>
                <w:b/>
                <w:bCs/>
                <w:color w:val="FFFFFF" w:themeColor="background1"/>
                <w:kern w:val="28"/>
                <w:sz w:val="24"/>
                <w:szCs w:val="24"/>
              </w:rPr>
              <w:t>Frühbuss</w:t>
            </w:r>
            <w:proofErr w:type="spellEnd"/>
            <w:r w:rsidRPr="00314BF5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, Account Business Executive, DXC Technology</w:t>
            </w:r>
          </w:p>
        </w:tc>
      </w:tr>
      <w:tr w:rsidR="00675057" w:rsidRPr="00F211B3" w14:paraId="62B2DBB1" w14:textId="77777777" w:rsidTr="00ED3F85">
        <w:trPr>
          <w:trHeight w:val="341"/>
        </w:trPr>
        <w:tc>
          <w:tcPr>
            <w:tcW w:w="4590" w:type="dxa"/>
          </w:tcPr>
          <w:p w14:paraId="43BC03AA" w14:textId="31819717" w:rsidR="00675057" w:rsidRPr="00F211B3" w:rsidRDefault="00E17926" w:rsidP="00675057">
            <w:pPr>
              <w:spacing w:line="276" w:lineRule="auto"/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</w:pPr>
            <w:r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Mr. Frank </w:t>
            </w:r>
            <w:proofErr w:type="spellStart"/>
            <w:r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Nottebom</w:t>
            </w:r>
            <w:proofErr w:type="spellEnd"/>
            <w:r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, </w:t>
            </w:r>
            <w:r w:rsidRPr="00E17926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Account Business Executive, DXC </w:t>
            </w:r>
            <w:r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T</w:t>
            </w:r>
            <w:r w:rsidRPr="00E17926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ec</w:t>
            </w:r>
            <w:r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h</w:t>
            </w:r>
            <w:r w:rsidR="00ED3F85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nology</w:t>
            </w:r>
          </w:p>
        </w:tc>
        <w:tc>
          <w:tcPr>
            <w:tcW w:w="5580" w:type="dxa"/>
          </w:tcPr>
          <w:p w14:paraId="1EE56DD2" w14:textId="4DF6820A" w:rsidR="00675057" w:rsidRPr="00F211B3" w:rsidRDefault="00675057" w:rsidP="00675057">
            <w:pPr>
              <w:spacing w:line="276" w:lineRule="auto"/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IMDS </w:t>
            </w:r>
            <w:r w:rsidR="007F6146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Relevance for India</w:t>
            </w:r>
            <w:r w:rsidRPr="00F211B3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 </w:t>
            </w:r>
          </w:p>
        </w:tc>
      </w:tr>
      <w:tr w:rsidR="00675057" w:rsidRPr="00F211B3" w14:paraId="3A72211A" w14:textId="77777777" w:rsidTr="00ED3F85">
        <w:trPr>
          <w:trHeight w:val="341"/>
        </w:trPr>
        <w:tc>
          <w:tcPr>
            <w:tcW w:w="4590" w:type="dxa"/>
          </w:tcPr>
          <w:p w14:paraId="032100CC" w14:textId="6FB4AA0A" w:rsidR="00675057" w:rsidRPr="00F211B3" w:rsidRDefault="000B32DE" w:rsidP="00675057">
            <w:pPr>
              <w:spacing w:line="276" w:lineRule="auto"/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</w:pPr>
            <w:r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Mr. Shridhar</w:t>
            </w:r>
            <w:r w:rsidR="0071122F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 </w:t>
            </w:r>
            <w:proofErr w:type="spellStart"/>
            <w:r w:rsidR="0071122F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Rajappanavar</w:t>
            </w:r>
            <w:proofErr w:type="spellEnd"/>
            <w:r w:rsidR="0071122F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, Technical Head</w:t>
            </w:r>
            <w:r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, PCCS</w:t>
            </w:r>
          </w:p>
        </w:tc>
        <w:tc>
          <w:tcPr>
            <w:tcW w:w="5580" w:type="dxa"/>
          </w:tcPr>
          <w:p w14:paraId="242855D9" w14:textId="60E358A6" w:rsidR="00675057" w:rsidRPr="00F211B3" w:rsidRDefault="00936406" w:rsidP="00675057">
            <w:pPr>
              <w:spacing w:line="276" w:lineRule="auto"/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</w:pPr>
            <w:r w:rsidRPr="00936406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IMDS related to Indian </w:t>
            </w:r>
            <w:r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a</w:t>
            </w:r>
            <w:r w:rsidRPr="00936406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utomobile sector</w:t>
            </w:r>
          </w:p>
        </w:tc>
      </w:tr>
      <w:tr w:rsidR="003844FD" w:rsidRPr="00F211B3" w14:paraId="5747401D" w14:textId="77777777" w:rsidTr="00ED3F85">
        <w:trPr>
          <w:trHeight w:val="341"/>
        </w:trPr>
        <w:tc>
          <w:tcPr>
            <w:tcW w:w="4590" w:type="dxa"/>
          </w:tcPr>
          <w:p w14:paraId="6B79E37B" w14:textId="3B57EDCE" w:rsidR="003844FD" w:rsidRPr="00F211B3" w:rsidRDefault="00496EEF" w:rsidP="003844FD">
            <w:pPr>
              <w:spacing w:line="276" w:lineRule="auto"/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</w:pPr>
            <w:r w:rsidRPr="00496EEF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Mr. Guru Shankar </w:t>
            </w:r>
            <w:proofErr w:type="spellStart"/>
            <w:r w:rsidRPr="00496EEF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Rajan</w:t>
            </w:r>
            <w:proofErr w:type="spellEnd"/>
            <w:r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, DGM,</w:t>
            </w:r>
            <w:r w:rsidRPr="00496EEF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 </w:t>
            </w:r>
            <w:r w:rsidR="003844FD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Mahindra &amp; Mahindra</w:t>
            </w:r>
          </w:p>
        </w:tc>
        <w:tc>
          <w:tcPr>
            <w:tcW w:w="5580" w:type="dxa"/>
          </w:tcPr>
          <w:p w14:paraId="3E18C4EB" w14:textId="335898C9" w:rsidR="003844FD" w:rsidRPr="00F211B3" w:rsidRDefault="003844FD" w:rsidP="003844FD">
            <w:pPr>
              <w:spacing w:line="276" w:lineRule="auto"/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Light Commercial / Passenger Car Industry</w:t>
            </w:r>
          </w:p>
        </w:tc>
      </w:tr>
      <w:tr w:rsidR="003844FD" w:rsidRPr="00F211B3" w14:paraId="488BA228" w14:textId="77777777" w:rsidTr="00ED3F85">
        <w:trPr>
          <w:trHeight w:val="341"/>
        </w:trPr>
        <w:tc>
          <w:tcPr>
            <w:tcW w:w="4590" w:type="dxa"/>
          </w:tcPr>
          <w:p w14:paraId="5F056E21" w14:textId="24139472" w:rsidR="003844FD" w:rsidRPr="00F211B3" w:rsidRDefault="003844FD" w:rsidP="003844FD">
            <w:pPr>
              <w:spacing w:line="276" w:lineRule="auto"/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</w:pPr>
            <w:r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Mr</w:t>
            </w:r>
            <w:r w:rsidR="00A71F40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s</w:t>
            </w:r>
            <w:r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. </w:t>
            </w:r>
            <w:proofErr w:type="spellStart"/>
            <w:r w:rsidR="00486792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Asmita</w:t>
            </w:r>
            <w:proofErr w:type="spellEnd"/>
            <w:r w:rsidR="00486792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 </w:t>
            </w:r>
            <w:proofErr w:type="spellStart"/>
            <w:r w:rsidR="00486792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Sathaye</w:t>
            </w:r>
            <w:proofErr w:type="spellEnd"/>
            <w:r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,</w:t>
            </w:r>
            <w:r w:rsidR="008F0952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 DGM,</w:t>
            </w:r>
            <w:r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 Tata Motors</w:t>
            </w:r>
          </w:p>
        </w:tc>
        <w:tc>
          <w:tcPr>
            <w:tcW w:w="5580" w:type="dxa"/>
          </w:tcPr>
          <w:p w14:paraId="6E5EDE86" w14:textId="4097B368" w:rsidR="003844FD" w:rsidRPr="00F211B3" w:rsidRDefault="003844FD" w:rsidP="003844FD">
            <w:pPr>
              <w:spacing w:line="276" w:lineRule="auto"/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Com</w:t>
            </w:r>
            <w:r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m</w:t>
            </w:r>
            <w:r w:rsidRPr="00F211B3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ercial Vehicle</w:t>
            </w:r>
            <w:r w:rsidR="00ED3F85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 </w:t>
            </w:r>
            <w:r w:rsidR="00ED3F85" w:rsidRPr="00F211B3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Industry</w:t>
            </w:r>
          </w:p>
        </w:tc>
      </w:tr>
      <w:tr w:rsidR="003844FD" w:rsidRPr="00F211B3" w14:paraId="698FD193" w14:textId="77777777" w:rsidTr="00ED3F85">
        <w:trPr>
          <w:trHeight w:val="310"/>
        </w:trPr>
        <w:tc>
          <w:tcPr>
            <w:tcW w:w="4590" w:type="dxa"/>
          </w:tcPr>
          <w:p w14:paraId="3093E528" w14:textId="5604A97A" w:rsidR="003844FD" w:rsidRPr="00F211B3" w:rsidRDefault="003844FD" w:rsidP="003844FD">
            <w:pPr>
              <w:spacing w:line="276" w:lineRule="auto"/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</w:pPr>
            <w:r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Mr. </w:t>
            </w:r>
            <w:r w:rsidR="00685C8D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Ajith Kumar, </w:t>
            </w:r>
            <w:r w:rsidR="00B83F89" w:rsidRPr="00B83F89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Consultant R&amp;D</w:t>
            </w:r>
            <w:r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,</w:t>
            </w:r>
            <w:r w:rsidR="00936406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 </w:t>
            </w:r>
            <w:r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TVS</w:t>
            </w:r>
            <w:r w:rsidR="00685C8D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 Motors</w:t>
            </w:r>
          </w:p>
        </w:tc>
        <w:tc>
          <w:tcPr>
            <w:tcW w:w="5580" w:type="dxa"/>
          </w:tcPr>
          <w:p w14:paraId="34CAF7C3" w14:textId="28620932" w:rsidR="003844FD" w:rsidRPr="00E17926" w:rsidRDefault="003844FD" w:rsidP="003844FD">
            <w:pPr>
              <w:spacing w:line="276" w:lineRule="auto"/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Two-Wheeler industry</w:t>
            </w:r>
          </w:p>
        </w:tc>
      </w:tr>
      <w:tr w:rsidR="003844FD" w:rsidRPr="00F211B3" w14:paraId="18967A8C" w14:textId="77777777" w:rsidTr="00ED3F85">
        <w:trPr>
          <w:trHeight w:val="341"/>
        </w:trPr>
        <w:tc>
          <w:tcPr>
            <w:tcW w:w="4590" w:type="dxa"/>
          </w:tcPr>
          <w:p w14:paraId="4D67D728" w14:textId="537117F6" w:rsidR="003844FD" w:rsidRPr="00F211B3" w:rsidRDefault="00ED3F85" w:rsidP="003844FD">
            <w:pPr>
              <w:spacing w:line="276" w:lineRule="auto"/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</w:pPr>
            <w:r w:rsidRPr="00ED3F85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Mr Srinivasa Raghavan, Material Science Expert, Brakes India</w:t>
            </w:r>
          </w:p>
        </w:tc>
        <w:tc>
          <w:tcPr>
            <w:tcW w:w="5580" w:type="dxa"/>
          </w:tcPr>
          <w:p w14:paraId="23B602CF" w14:textId="4C599F30" w:rsidR="003844FD" w:rsidRPr="00E17926" w:rsidRDefault="003844FD" w:rsidP="003844FD">
            <w:pPr>
              <w:spacing w:line="276" w:lineRule="auto"/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Component manufacturers </w:t>
            </w:r>
            <w:r w:rsidR="00ED3F85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industry</w:t>
            </w:r>
          </w:p>
        </w:tc>
      </w:tr>
      <w:tr w:rsidR="003844FD" w:rsidRPr="00F211B3" w14:paraId="3B149B5C" w14:textId="77777777" w:rsidTr="00ED3F85">
        <w:trPr>
          <w:trHeight w:val="341"/>
        </w:trPr>
        <w:tc>
          <w:tcPr>
            <w:tcW w:w="4590" w:type="dxa"/>
            <w:shd w:val="clear" w:color="auto" w:fill="1F3864" w:themeFill="accent1" w:themeFillShade="80"/>
          </w:tcPr>
          <w:p w14:paraId="5763DEAE" w14:textId="77777777" w:rsidR="003844FD" w:rsidRPr="00F211B3" w:rsidRDefault="003844FD" w:rsidP="003844FD">
            <w:pPr>
              <w:spacing w:line="276" w:lineRule="auto"/>
              <w:rPr>
                <w:rFonts w:ascii="Cambria" w:hAnsi="Cambria"/>
                <w:color w:val="FFFFFF" w:themeColor="background1"/>
                <w:kern w:val="28"/>
                <w:sz w:val="24"/>
                <w:szCs w:val="24"/>
              </w:rPr>
            </w:pPr>
          </w:p>
        </w:tc>
        <w:tc>
          <w:tcPr>
            <w:tcW w:w="5580" w:type="dxa"/>
            <w:shd w:val="clear" w:color="auto" w:fill="1F3864" w:themeFill="accent1" w:themeFillShade="80"/>
          </w:tcPr>
          <w:p w14:paraId="2D629C58" w14:textId="51563F05" w:rsidR="003844FD" w:rsidRPr="00F211B3" w:rsidRDefault="003844FD" w:rsidP="003844FD">
            <w:pPr>
              <w:spacing w:line="276" w:lineRule="auto"/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Closing Remarks </w:t>
            </w:r>
          </w:p>
        </w:tc>
      </w:tr>
    </w:tbl>
    <w:p w14:paraId="38E4EECC" w14:textId="5AA30A4F" w:rsidR="007255FF" w:rsidRDefault="007255FF" w:rsidP="007607F7">
      <w:pPr>
        <w:rPr>
          <w:rFonts w:cstheme="minorHAnsi"/>
          <w:sz w:val="24"/>
          <w:szCs w:val="24"/>
        </w:rPr>
      </w:pPr>
    </w:p>
    <w:p w14:paraId="2FF196C8" w14:textId="19C48F22" w:rsidR="00D7554B" w:rsidRPr="00F211B3" w:rsidRDefault="00D7554B" w:rsidP="007607F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*To be confirmed</w:t>
      </w:r>
    </w:p>
    <w:sectPr w:rsidR="00D7554B" w:rsidRPr="00F211B3" w:rsidSect="009B4B60">
      <w:headerReference w:type="default" r:id="rId7"/>
      <w:footerReference w:type="default" r:id="rId8"/>
      <w:pgSz w:w="11906" w:h="16838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CD7622" w14:textId="77777777" w:rsidR="00A36E0A" w:rsidRDefault="00A36E0A" w:rsidP="008213A7">
      <w:pPr>
        <w:spacing w:after="0" w:line="240" w:lineRule="auto"/>
      </w:pPr>
      <w:r>
        <w:separator/>
      </w:r>
    </w:p>
  </w:endnote>
  <w:endnote w:type="continuationSeparator" w:id="0">
    <w:p w14:paraId="2FA0DAC5" w14:textId="77777777" w:rsidR="00A36E0A" w:rsidRDefault="00A36E0A" w:rsidP="00821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F885F6" w14:textId="54C1DBC2" w:rsidR="009F252C" w:rsidRDefault="009F252C" w:rsidP="009B4B60">
    <w:pPr>
      <w:pStyle w:val="Footer"/>
      <w:ind w:left="-1440"/>
    </w:pPr>
    <w:r>
      <w:rPr>
        <w:noProof/>
      </w:rPr>
      <w:drawing>
        <wp:inline distT="0" distB="0" distL="0" distR="0" wp14:anchorId="53612C45" wp14:editId="51233505">
          <wp:extent cx="7475888" cy="876300"/>
          <wp:effectExtent l="0" t="0" r="0" b="0"/>
          <wp:docPr id="12" name="Picture 12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WordLH-DrHasan5 -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4710" cy="8808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4DE8D3" w14:textId="77777777" w:rsidR="00A36E0A" w:rsidRDefault="00A36E0A" w:rsidP="008213A7">
      <w:pPr>
        <w:spacing w:after="0" w:line="240" w:lineRule="auto"/>
      </w:pPr>
      <w:r>
        <w:separator/>
      </w:r>
    </w:p>
  </w:footnote>
  <w:footnote w:type="continuationSeparator" w:id="0">
    <w:p w14:paraId="3D3742B5" w14:textId="77777777" w:rsidR="00A36E0A" w:rsidRDefault="00A36E0A" w:rsidP="008213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4B76CA" w14:textId="706C0A8D" w:rsidR="009F252C" w:rsidRPr="008213A7" w:rsidRDefault="009F252C" w:rsidP="009B4B60">
    <w:pPr>
      <w:pStyle w:val="Header"/>
      <w:ind w:left="-1440"/>
    </w:pPr>
    <w:r>
      <w:rPr>
        <w:noProof/>
      </w:rPr>
      <w:drawing>
        <wp:inline distT="0" distB="0" distL="0" distR="0" wp14:anchorId="7BDDBA0E" wp14:editId="288E7BAF">
          <wp:extent cx="7475855" cy="1477612"/>
          <wp:effectExtent l="0" t="0" r="0" b="8890"/>
          <wp:docPr id="11" name="Picture 1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LH-DrHasan5 - Copy -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8334" cy="15037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964E9"/>
    <w:multiLevelType w:val="hybridMultilevel"/>
    <w:tmpl w:val="04709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3A7"/>
    <w:rsid w:val="00036CF1"/>
    <w:rsid w:val="0004742B"/>
    <w:rsid w:val="0007118E"/>
    <w:rsid w:val="000727CF"/>
    <w:rsid w:val="000B1BC7"/>
    <w:rsid w:val="000B32DE"/>
    <w:rsid w:val="000F78AD"/>
    <w:rsid w:val="00130429"/>
    <w:rsid w:val="001379DD"/>
    <w:rsid w:val="00143103"/>
    <w:rsid w:val="0014500B"/>
    <w:rsid w:val="00147651"/>
    <w:rsid w:val="00186C19"/>
    <w:rsid w:val="001A4601"/>
    <w:rsid w:val="001B16DA"/>
    <w:rsid w:val="001C2E41"/>
    <w:rsid w:val="001D15C0"/>
    <w:rsid w:val="001D3F4B"/>
    <w:rsid w:val="001D6B9C"/>
    <w:rsid w:val="001E717E"/>
    <w:rsid w:val="00215172"/>
    <w:rsid w:val="00237E3E"/>
    <w:rsid w:val="00255814"/>
    <w:rsid w:val="002568AD"/>
    <w:rsid w:val="00266978"/>
    <w:rsid w:val="00287C8F"/>
    <w:rsid w:val="002D1281"/>
    <w:rsid w:val="002D5354"/>
    <w:rsid w:val="002D7284"/>
    <w:rsid w:val="00314641"/>
    <w:rsid w:val="00314BF5"/>
    <w:rsid w:val="00326C54"/>
    <w:rsid w:val="00336F75"/>
    <w:rsid w:val="003818A0"/>
    <w:rsid w:val="003844FD"/>
    <w:rsid w:val="003A4B6C"/>
    <w:rsid w:val="003C3AD1"/>
    <w:rsid w:val="0043219E"/>
    <w:rsid w:val="00486792"/>
    <w:rsid w:val="00496EEF"/>
    <w:rsid w:val="004A4EB6"/>
    <w:rsid w:val="004C1449"/>
    <w:rsid w:val="004C5254"/>
    <w:rsid w:val="0058129A"/>
    <w:rsid w:val="005C7FF5"/>
    <w:rsid w:val="005F3C00"/>
    <w:rsid w:val="00613593"/>
    <w:rsid w:val="006174E5"/>
    <w:rsid w:val="0064513D"/>
    <w:rsid w:val="00652975"/>
    <w:rsid w:val="00657735"/>
    <w:rsid w:val="00675057"/>
    <w:rsid w:val="0068064F"/>
    <w:rsid w:val="00685C8D"/>
    <w:rsid w:val="0069632D"/>
    <w:rsid w:val="006A3BE7"/>
    <w:rsid w:val="006F5B38"/>
    <w:rsid w:val="0071122F"/>
    <w:rsid w:val="00711A48"/>
    <w:rsid w:val="007255FF"/>
    <w:rsid w:val="00726018"/>
    <w:rsid w:val="00727FCA"/>
    <w:rsid w:val="007607F7"/>
    <w:rsid w:val="00794425"/>
    <w:rsid w:val="007D7A68"/>
    <w:rsid w:val="007E666B"/>
    <w:rsid w:val="007F6146"/>
    <w:rsid w:val="0080612D"/>
    <w:rsid w:val="008125AF"/>
    <w:rsid w:val="008213A7"/>
    <w:rsid w:val="00837BAD"/>
    <w:rsid w:val="00865143"/>
    <w:rsid w:val="008740DD"/>
    <w:rsid w:val="0088636A"/>
    <w:rsid w:val="00895E08"/>
    <w:rsid w:val="008C0A1D"/>
    <w:rsid w:val="008F0952"/>
    <w:rsid w:val="0093036F"/>
    <w:rsid w:val="00936406"/>
    <w:rsid w:val="00952607"/>
    <w:rsid w:val="00960BEA"/>
    <w:rsid w:val="00982C55"/>
    <w:rsid w:val="00995E31"/>
    <w:rsid w:val="009B4B60"/>
    <w:rsid w:val="009F252C"/>
    <w:rsid w:val="00A10082"/>
    <w:rsid w:val="00A3261D"/>
    <w:rsid w:val="00A36718"/>
    <w:rsid w:val="00A36E0A"/>
    <w:rsid w:val="00A71F40"/>
    <w:rsid w:val="00A9517D"/>
    <w:rsid w:val="00AB5229"/>
    <w:rsid w:val="00AB61A9"/>
    <w:rsid w:val="00AB7494"/>
    <w:rsid w:val="00AD3661"/>
    <w:rsid w:val="00AF52BF"/>
    <w:rsid w:val="00B13996"/>
    <w:rsid w:val="00B34BE2"/>
    <w:rsid w:val="00B814E5"/>
    <w:rsid w:val="00B83F89"/>
    <w:rsid w:val="00BE1169"/>
    <w:rsid w:val="00BE6181"/>
    <w:rsid w:val="00CD0155"/>
    <w:rsid w:val="00CE65CD"/>
    <w:rsid w:val="00CF6C4C"/>
    <w:rsid w:val="00D0080C"/>
    <w:rsid w:val="00D05B93"/>
    <w:rsid w:val="00D55E48"/>
    <w:rsid w:val="00D7554B"/>
    <w:rsid w:val="00D773B4"/>
    <w:rsid w:val="00D80B9E"/>
    <w:rsid w:val="00DB570C"/>
    <w:rsid w:val="00DC766E"/>
    <w:rsid w:val="00E0615D"/>
    <w:rsid w:val="00E16417"/>
    <w:rsid w:val="00E17926"/>
    <w:rsid w:val="00E637D9"/>
    <w:rsid w:val="00E67FC7"/>
    <w:rsid w:val="00E932A2"/>
    <w:rsid w:val="00EB0376"/>
    <w:rsid w:val="00EB5022"/>
    <w:rsid w:val="00EB7B84"/>
    <w:rsid w:val="00ED3F85"/>
    <w:rsid w:val="00ED6463"/>
    <w:rsid w:val="00EF37CA"/>
    <w:rsid w:val="00F07F0F"/>
    <w:rsid w:val="00F13237"/>
    <w:rsid w:val="00F211B3"/>
    <w:rsid w:val="00F46F75"/>
    <w:rsid w:val="00F47ED8"/>
    <w:rsid w:val="00F80CFD"/>
    <w:rsid w:val="00FA36D8"/>
    <w:rsid w:val="00FC2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D9D92C"/>
  <w15:chartTrackingRefBased/>
  <w15:docId w15:val="{CD1039C6-1315-4A48-A4E0-73A325935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5229"/>
    <w:rPr>
      <w:lang w:val="en-US"/>
    </w:rPr>
  </w:style>
  <w:style w:type="paragraph" w:styleId="Heading2">
    <w:name w:val="heading 2"/>
    <w:basedOn w:val="Normal"/>
    <w:link w:val="Heading2Char"/>
    <w:uiPriority w:val="9"/>
    <w:qFormat/>
    <w:rsid w:val="007F614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13A7"/>
    <w:pPr>
      <w:tabs>
        <w:tab w:val="center" w:pos="4513"/>
        <w:tab w:val="right" w:pos="9026"/>
      </w:tabs>
      <w:spacing w:after="0" w:line="240" w:lineRule="auto"/>
    </w:pPr>
    <w:rPr>
      <w:lang w:val="en-IN"/>
    </w:rPr>
  </w:style>
  <w:style w:type="character" w:customStyle="1" w:styleId="HeaderChar">
    <w:name w:val="Header Char"/>
    <w:basedOn w:val="DefaultParagraphFont"/>
    <w:link w:val="Header"/>
    <w:uiPriority w:val="99"/>
    <w:rsid w:val="008213A7"/>
  </w:style>
  <w:style w:type="paragraph" w:styleId="Footer">
    <w:name w:val="footer"/>
    <w:basedOn w:val="Normal"/>
    <w:link w:val="FooterChar"/>
    <w:uiPriority w:val="99"/>
    <w:unhideWhenUsed/>
    <w:rsid w:val="008213A7"/>
    <w:pPr>
      <w:tabs>
        <w:tab w:val="center" w:pos="4513"/>
        <w:tab w:val="right" w:pos="9026"/>
      </w:tabs>
      <w:spacing w:after="0" w:line="240" w:lineRule="auto"/>
    </w:pPr>
    <w:rPr>
      <w:lang w:val="en-IN"/>
    </w:rPr>
  </w:style>
  <w:style w:type="character" w:customStyle="1" w:styleId="FooterChar">
    <w:name w:val="Footer Char"/>
    <w:basedOn w:val="DefaultParagraphFont"/>
    <w:link w:val="Footer"/>
    <w:uiPriority w:val="99"/>
    <w:rsid w:val="008213A7"/>
  </w:style>
  <w:style w:type="character" w:styleId="Hyperlink">
    <w:name w:val="Hyperlink"/>
    <w:basedOn w:val="DefaultParagraphFont"/>
    <w:uiPriority w:val="99"/>
    <w:unhideWhenUsed/>
    <w:rsid w:val="00AB5229"/>
    <w:rPr>
      <w:color w:val="0563C1" w:themeColor="hyperlink"/>
      <w:u w:val="single"/>
    </w:rPr>
  </w:style>
  <w:style w:type="paragraph" w:customStyle="1" w:styleId="Default">
    <w:name w:val="Default"/>
    <w:rsid w:val="0069632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8129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4472C4" w:themeColor="accent1"/>
      <w:kern w:val="28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129A"/>
    <w:rPr>
      <w:rFonts w:ascii="Times New Roman" w:eastAsia="Times New Roman" w:hAnsi="Times New Roman" w:cs="Times New Roman"/>
      <w:i/>
      <w:iCs/>
      <w:color w:val="4472C4" w:themeColor="accent1"/>
      <w:kern w:val="28"/>
      <w:sz w:val="20"/>
      <w:szCs w:val="20"/>
      <w:lang w:val="en-US"/>
    </w:rPr>
  </w:style>
  <w:style w:type="character" w:styleId="Strong">
    <w:name w:val="Strong"/>
    <w:basedOn w:val="DefaultParagraphFont"/>
    <w:qFormat/>
    <w:rsid w:val="0058129A"/>
    <w:rPr>
      <w:b/>
      <w:bCs/>
    </w:rPr>
  </w:style>
  <w:style w:type="table" w:styleId="TableGrid">
    <w:name w:val="Table Grid"/>
    <w:basedOn w:val="TableNormal"/>
    <w:rsid w:val="005812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00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00B"/>
    <w:rPr>
      <w:rFonts w:ascii="Segoe UI" w:hAnsi="Segoe UI" w:cs="Segoe UI"/>
      <w:sz w:val="18"/>
      <w:szCs w:val="1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7F6146"/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character" w:customStyle="1" w:styleId="personmainbasicinfo-occupation-title">
    <w:name w:val="personmain_basicinfo-occupation-title"/>
    <w:basedOn w:val="DefaultParagraphFont"/>
    <w:rsid w:val="007F6146"/>
  </w:style>
  <w:style w:type="character" w:customStyle="1" w:styleId="personmainbasicinfo-occupation-work">
    <w:name w:val="personmain_basicinfo-occupation-work"/>
    <w:basedOn w:val="DefaultParagraphFont"/>
    <w:rsid w:val="007F61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30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629</TotalTime>
  <Pages>3</Pages>
  <Words>452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dinesh patnaik</dc:creator>
  <cp:keywords/>
  <dc:description/>
  <cp:lastModifiedBy>Diwit Prajapati</cp:lastModifiedBy>
  <cp:revision>22</cp:revision>
  <cp:lastPrinted>2019-03-11T06:53:00Z</cp:lastPrinted>
  <dcterms:created xsi:type="dcterms:W3CDTF">2019-03-08T11:40:00Z</dcterms:created>
  <dcterms:modified xsi:type="dcterms:W3CDTF">2019-03-11T10:33:00Z</dcterms:modified>
</cp:coreProperties>
</file>