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9F" w:rsidRDefault="00A95C9F" w:rsidP="00A95C9F">
      <w:r>
        <w:t>ET Auto</w:t>
      </w:r>
    </w:p>
    <w:p w:rsidR="00A95C9F" w:rsidRDefault="00A95C9F" w:rsidP="00A95C9F">
      <w:pPr>
        <w:rPr>
          <w:rStyle w:val="Hyperlink"/>
        </w:rPr>
      </w:pPr>
      <w:hyperlink r:id="rId4" w:history="1">
        <w:r w:rsidRPr="00D274AE">
          <w:rPr>
            <w:rStyle w:val="Hyperlink"/>
          </w:rPr>
          <w:t>https://auto.economictimes.indiatimes.com/news/auto-components/acma-to-organise-value-chain-summit-in-gujarat/64096274</w:t>
        </w:r>
      </w:hyperlink>
    </w:p>
    <w:p w:rsidR="00A95C9F" w:rsidRPr="00BB2DCC" w:rsidRDefault="00A95C9F" w:rsidP="00A95C9F">
      <w:r w:rsidRPr="00BB2DCC">
        <w:t>TOI</w:t>
      </w:r>
    </w:p>
    <w:p w:rsidR="00A95C9F" w:rsidRDefault="00A95C9F" w:rsidP="00A95C9F">
      <w:pPr>
        <w:rPr>
          <w:b/>
        </w:rPr>
      </w:pPr>
      <w:hyperlink r:id="rId5" w:history="1">
        <w:r w:rsidRPr="00477124">
          <w:rPr>
            <w:rStyle w:val="Hyperlink"/>
            <w:b/>
          </w:rPr>
          <w:t>https://timesofindia.indiatimes.com/city/ahmedabad/state-needs-more-investment-from-auto-component-makers/articleshow/64102157.cms</w:t>
        </w:r>
      </w:hyperlink>
    </w:p>
    <w:p w:rsidR="00A95C9F" w:rsidRDefault="00A95C9F" w:rsidP="00A95C9F">
      <w:proofErr w:type="spellStart"/>
      <w:r>
        <w:t>Autocar</w:t>
      </w:r>
      <w:proofErr w:type="spellEnd"/>
      <w:r>
        <w:t xml:space="preserve"> Professional</w:t>
      </w:r>
    </w:p>
    <w:p w:rsidR="00A95C9F" w:rsidRDefault="00A95C9F" w:rsidP="00A95C9F">
      <w:hyperlink r:id="rId6" w:history="1">
        <w:r w:rsidRPr="000B3F22">
          <w:rPr>
            <w:rStyle w:val="Hyperlink"/>
          </w:rPr>
          <w:t>http://www.autocarpro.in/news-national/acma-value-chain-summit-draws-stakeholders-gujarat-seeks-auto-powerhouse-29562</w:t>
        </w:r>
      </w:hyperlink>
    </w:p>
    <w:p w:rsidR="00A95C9F" w:rsidRDefault="00A95C9F" w:rsidP="00A95C9F">
      <w:r>
        <w:t>Auto Tech Review</w:t>
      </w:r>
    </w:p>
    <w:p w:rsidR="00A95C9F" w:rsidRDefault="00A95C9F" w:rsidP="00A95C9F">
      <w:hyperlink r:id="rId7" w:history="1">
        <w:r w:rsidRPr="00D16941">
          <w:rPr>
            <w:rStyle w:val="Hyperlink"/>
          </w:rPr>
          <w:t>https://autotechreview.com/news/acma-value-chain-summit-deliberates-on-challenges-impeding-auto-industry</w:t>
        </w:r>
      </w:hyperlink>
    </w:p>
    <w:p w:rsidR="00A95C9F" w:rsidRPr="001729C6" w:rsidRDefault="00A95C9F" w:rsidP="00A95C9F">
      <w:proofErr w:type="spellStart"/>
      <w:r w:rsidRPr="001729C6">
        <w:t>Autocar</w:t>
      </w:r>
      <w:proofErr w:type="spellEnd"/>
      <w:r w:rsidRPr="001729C6">
        <w:t xml:space="preserve"> Professional</w:t>
      </w:r>
    </w:p>
    <w:p w:rsidR="00A95C9F" w:rsidRDefault="00A95C9F" w:rsidP="00A95C9F">
      <w:hyperlink r:id="rId8" w:history="1">
        <w:r w:rsidRPr="003865C6">
          <w:rPr>
            <w:rStyle w:val="Hyperlink"/>
          </w:rPr>
          <w:t>http://www.autocarpro.in/interview/vinnie-mehta-won-complete-electrification-vehicles-2030-traditional-markets-evolve-29507</w:t>
        </w:r>
      </w:hyperlink>
    </w:p>
    <w:p w:rsidR="00F45823" w:rsidRDefault="00F45823">
      <w:bookmarkStart w:id="0" w:name="_GoBack"/>
      <w:bookmarkEnd w:id="0"/>
    </w:p>
    <w:sectPr w:rsidR="00F4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9F"/>
    <w:rsid w:val="00A95C9F"/>
    <w:rsid w:val="00F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3D74A-E9C0-4430-ABBC-773E701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arpro.in/interview/vinnie-mehta-won-complete-electrification-vehicles-2030-traditional-markets-evolve-295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otechreview.com/news/acma-value-chain-summit-deliberates-on-challenges-impeding-auto-indust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carpro.in/news-national/acma-value-chain-summit-draws-stakeholders-gujarat-seeks-auto-powerhouse-29562" TargetMode="External"/><Relationship Id="rId5" Type="http://schemas.openxmlformats.org/officeDocument/2006/relationships/hyperlink" Target="https://timesofindia.indiatimes.com/city/ahmedabad/state-needs-more-investment-from-auto-component-makers/articleshow/64102157.c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to.economictimes.indiatimes.com/news/auto-components/acma-to-organise-value-chain-summit-in-gujarat/640962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2019-02-28T11:27:00Z</dcterms:created>
  <dcterms:modified xsi:type="dcterms:W3CDTF">2019-02-28T11:29:00Z</dcterms:modified>
</cp:coreProperties>
</file>